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left"/>
        <w:rPr>
          <w:rFonts w:ascii="Times New Roman" w:cs="Times New Roman" w:eastAsia="Times New Roman" w:hAnsi="Times New Roman"/>
          <w:b w:val="0"/>
          <w:i w:val="1"/>
          <w:sz w:val="28"/>
          <w:szCs w:val="28"/>
        </w:rPr>
      </w:pPr>
      <w:r w:rsidDel="00000000" w:rsidR="00000000" w:rsidRPr="00000000">
        <w:rPr>
          <w:rFonts w:ascii="Times New Roman" w:cs="Times New Roman" w:eastAsia="Times New Roman" w:hAnsi="Times New Roman"/>
          <w:b w:val="0"/>
          <w:i w:val="1"/>
          <w:sz w:val="28"/>
          <w:szCs w:val="28"/>
          <w:rtl w:val="0"/>
        </w:rPr>
        <w:t xml:space="preserve">Mẫu 07- Biên bản hoàn thiện hợp đồng.</w:t>
      </w:r>
    </w:p>
    <w:p w:rsidR="00000000" w:rsidDel="00000000" w:rsidP="00000000" w:rsidRDefault="00000000" w:rsidRPr="00000000" w14:paraId="00000002">
      <w:pPr>
        <w:pStyle w:val="Title"/>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pStyle w:val="Title"/>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pStyle w:val="Title"/>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CỘNG HÒA XÃ HỘI CHỦ NGHĨA VIỆT NAM</w:t>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Độc lập - Tự do - Hạnh phúc</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4294967292" distT="4294967292" distL="114300" distR="114300" hidden="0" layoutInCell="1" locked="0" relativeHeight="0" simplePos="0">
                <wp:simplePos x="0" y="0"/>
                <wp:positionH relativeFrom="column">
                  <wp:posOffset>1930400</wp:posOffset>
                </wp:positionH>
                <wp:positionV relativeFrom="paragraph">
                  <wp:posOffset>17793</wp:posOffset>
                </wp:positionV>
                <wp:extent cx="0" cy="12700"/>
                <wp:effectExtent b="0" l="0" r="0" t="0"/>
                <wp:wrapNone/>
                <wp:docPr id="2" name=""/>
                <a:graphic>
                  <a:graphicData uri="http://schemas.microsoft.com/office/word/2010/wordprocessingShape">
                    <wps:wsp>
                      <wps:cNvCnPr/>
                      <wps:spPr>
                        <a:xfrm>
                          <a:off x="4369688" y="3780000"/>
                          <a:ext cx="19526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2" distT="4294967292" distL="114300" distR="114300" hidden="0" layoutInCell="1" locked="0" relativeHeight="0" simplePos="0">
                <wp:simplePos x="0" y="0"/>
                <wp:positionH relativeFrom="column">
                  <wp:posOffset>1930400</wp:posOffset>
                </wp:positionH>
                <wp:positionV relativeFrom="paragraph">
                  <wp:posOffset>17793</wp:posOffset>
                </wp:positionV>
                <wp:extent cx="0" cy="12700"/>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BIÊN BẢN HOÀN THIỆN HỢP ĐỒNG</w:t>
      </w:r>
    </w:p>
    <w:p w:rsidR="00000000" w:rsidDel="00000000" w:rsidP="00000000" w:rsidRDefault="00000000" w:rsidRPr="00000000" w14:paraId="0000000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w:t>
      </w:r>
    </w:p>
    <w:p w:rsidR="00000000" w:rsidDel="00000000" w:rsidP="00000000" w:rsidRDefault="00000000" w:rsidRPr="00000000" w14:paraId="00000009">
      <w:pPr>
        <w:spacing w:line="400" w:lineRule="auto"/>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.......tháng ....... năm .........</w:t>
      </w:r>
    </w:p>
    <w:p w:rsidR="00000000" w:rsidDel="00000000" w:rsidP="00000000" w:rsidRDefault="00000000" w:rsidRPr="00000000" w14:paraId="0000000A">
      <w:pPr>
        <w:spacing w:line="400" w:lineRule="auto"/>
        <w:jc w:val="right"/>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I. Căn cứ:</w:t>
      </w:r>
    </w:p>
    <w:p w:rsidR="00000000" w:rsidDel="00000000" w:rsidP="00000000" w:rsidRDefault="00000000" w:rsidRPr="00000000" w14:paraId="0000000C">
      <w:pPr>
        <w:numPr>
          <w:ilvl w:val="0"/>
          <w:numId w:val="1"/>
        </w:numPr>
        <w:tabs>
          <w:tab w:val="left" w:leader="none" w:pos="0"/>
          <w:tab w:val="left" w:leader="none" w:pos="709"/>
        </w:tabs>
        <w:spacing w:line="312" w:lineRule="auto"/>
        <w:ind w:left="0"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Luật Đấu thầu số 22/2023/QH15 ngày 23/6/2023 của Quốc hội; </w:t>
      </w:r>
    </w:p>
    <w:p w:rsidR="00000000" w:rsidDel="00000000" w:rsidP="00000000" w:rsidRDefault="00000000" w:rsidRPr="00000000" w14:paraId="0000000D">
      <w:pPr>
        <w:numPr>
          <w:ilvl w:val="0"/>
          <w:numId w:val="1"/>
        </w:numPr>
        <w:tabs>
          <w:tab w:val="left" w:leader="none" w:pos="0"/>
          <w:tab w:val="left" w:leader="none" w:pos="709"/>
        </w:tabs>
        <w:spacing w:line="312" w:lineRule="auto"/>
        <w:ind w:left="0"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Nghị định số 24/2024/NĐ-CP ngày ........ của Chính phủ quy định chi tiết thi hành một số điều của Luật Đấu thầu về lựa chọn nhà thầu; </w:t>
      </w:r>
    </w:p>
    <w:p w:rsidR="00000000" w:rsidDel="00000000" w:rsidP="00000000" w:rsidRDefault="00000000" w:rsidRPr="00000000" w14:paraId="0000000E">
      <w:pPr>
        <w:numPr>
          <w:ilvl w:val="0"/>
          <w:numId w:val="1"/>
        </w:numPr>
        <w:tabs>
          <w:tab w:val="left" w:leader="none" w:pos="0"/>
          <w:tab w:val="left" w:leader="none" w:pos="709"/>
        </w:tabs>
        <w:spacing w:line="312" w:lineRule="auto"/>
        <w:ind w:left="0" w:firstLine="567"/>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[Căn cứ các văn bản pháp lý khác có liên quan đến hoạt động đấu thầu mua sắm....];</w:t>
      </w:r>
    </w:p>
    <w:p w:rsidR="00000000" w:rsidDel="00000000" w:rsidP="00000000" w:rsidRDefault="00000000" w:rsidRPr="00000000" w14:paraId="0000000F">
      <w:pPr>
        <w:numPr>
          <w:ilvl w:val="0"/>
          <w:numId w:val="1"/>
        </w:numPr>
        <w:tabs>
          <w:tab w:val="left" w:leader="none" w:pos="0"/>
          <w:tab w:val="left" w:leader="none" w:pos="709"/>
        </w:tabs>
        <w:spacing w:line="312" w:lineRule="auto"/>
        <w:ind w:left="0"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Công văn số ……….. ngày ………của…… về việc mời tham gia hoàn thiện hợp đồng gói thầu “………………………………………”.</w:t>
      </w:r>
    </w:p>
    <w:p w:rsidR="00000000" w:rsidDel="00000000" w:rsidP="00000000" w:rsidRDefault="00000000" w:rsidRPr="00000000" w14:paraId="00000010">
      <w:pPr>
        <w:spacing w:line="288" w:lineRule="auto"/>
        <w:ind w:right="619"/>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II. Đại diện các bên tham gia:</w:t>
      </w:r>
    </w:p>
    <w:p w:rsidR="00000000" w:rsidDel="00000000" w:rsidP="00000000" w:rsidRDefault="00000000" w:rsidRPr="00000000" w14:paraId="00000011">
      <w:pPr>
        <w:spacing w:after="60" w:before="60" w:line="312" w:lineRule="auto"/>
        <w:ind w:right="62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Bên A: [Tên </w:t>
      </w:r>
      <w:r w:rsidDel="00000000" w:rsidR="00000000" w:rsidRPr="00000000">
        <w:rPr>
          <w:b w:val="1"/>
          <w:rtl w:val="0"/>
        </w:rPr>
        <w:t xml:space="preserve">Bên mời thầu</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12">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312" w:lineRule="auto"/>
        <w:ind w:left="567" w:right="-5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Điện thoại:  ................................</w:t>
        <w:tab/>
        <w:tab/>
        <w:tab/>
        <w:t xml:space="preserve">Fax: .......................</w:t>
      </w:r>
    </w:p>
    <w:p w:rsidR="00000000" w:rsidDel="00000000" w:rsidP="00000000" w:rsidRDefault="00000000" w:rsidRPr="00000000" w14:paraId="00000014">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Đại diện: ...............................................</w:t>
      </w: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Chức vụ: ........................</w:t>
      </w:r>
    </w:p>
    <w:p w:rsidR="00000000" w:rsidDel="00000000" w:rsidP="00000000" w:rsidRDefault="00000000" w:rsidRPr="00000000" w14:paraId="00000015">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(sau đây gọi là Bên A)</w:t>
      </w:r>
    </w:p>
    <w:p w:rsidR="00000000" w:rsidDel="00000000" w:rsidP="00000000" w:rsidRDefault="00000000" w:rsidRPr="00000000" w14:paraId="00000016">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Bên B:  [Tên nhà thầu]</w:t>
      </w:r>
    </w:p>
    <w:p w:rsidR="00000000" w:rsidDel="00000000" w:rsidP="00000000" w:rsidRDefault="00000000" w:rsidRPr="00000000" w14:paraId="00000017">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w:t>
      </w:r>
    </w:p>
    <w:p w:rsidR="00000000" w:rsidDel="00000000" w:rsidP="00000000" w:rsidRDefault="00000000" w:rsidRPr="00000000" w14:paraId="00000018">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tab/>
      </w:r>
    </w:p>
    <w:p w:rsidR="00000000" w:rsidDel="00000000" w:rsidP="00000000" w:rsidRDefault="00000000" w:rsidRPr="00000000" w14:paraId="00000019">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Đại diện: ...........................</w:t>
        <w:tab/>
        <w:tab/>
        <w:tab/>
        <w:tab/>
        <w:t xml:space="preserve">Chức vụ: ......................</w:t>
      </w:r>
    </w:p>
    <w:p w:rsidR="00000000" w:rsidDel="00000000" w:rsidP="00000000" w:rsidRDefault="00000000" w:rsidRPr="00000000" w14:paraId="0000001A">
      <w:pPr>
        <w:spacing w:after="60" w:before="60" w:line="312" w:lineRule="auto"/>
        <w:ind w:left="567" w:right="-5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(Sau đây gọi là Bên B)</w:t>
      </w:r>
    </w:p>
    <w:p w:rsidR="00000000" w:rsidDel="00000000" w:rsidP="00000000" w:rsidRDefault="00000000" w:rsidRPr="00000000" w14:paraId="0000001B">
      <w:pPr>
        <w:spacing w:line="288" w:lineRule="auto"/>
        <w:ind w:right="619"/>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III. Nội dung hoàn thiện hợp đồng:</w:t>
      </w:r>
    </w:p>
    <w:p w:rsidR="00000000" w:rsidDel="00000000" w:rsidP="00000000" w:rsidRDefault="00000000" w:rsidRPr="00000000" w14:paraId="0000001C">
      <w:pPr>
        <w:spacing w:line="288"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Trên cơ sở các căn cứ nêu trên và sau khi thảo luận, hai Bên cùng thống nhất các nội dung chủ yếu để hoàn thiện hợp đồng như sau: </w:t>
      </w:r>
    </w:p>
    <w:p w:rsidR="00000000" w:rsidDel="00000000" w:rsidP="00000000" w:rsidRDefault="00000000" w:rsidRPr="00000000" w14:paraId="0000001D">
      <w:pPr>
        <w:tabs>
          <w:tab w:val="left" w:leader="none" w:pos="851"/>
        </w:tabs>
        <w:spacing w:line="288" w:lineRule="auto"/>
        <w:ind w:left="567"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Khối lượng, phạm vi cung cấp. </w:t>
      </w:r>
    </w:p>
    <w:p w:rsidR="00000000" w:rsidDel="00000000" w:rsidP="00000000" w:rsidRDefault="00000000" w:rsidRPr="00000000" w14:paraId="0000001E">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B cam kết thực hiện cung cấp đầy đủ............. cho Bên A theo đúng danh mục nêu tại Phụ lục số 01 kèm theo Biên bản này. </w:t>
      </w:r>
    </w:p>
    <w:p w:rsidR="00000000" w:rsidDel="00000000" w:rsidP="00000000" w:rsidRDefault="00000000" w:rsidRPr="00000000" w14:paraId="0000001F">
      <w:pPr>
        <w:tabs>
          <w:tab w:val="left" w:leader="none" w:pos="851"/>
        </w:tabs>
        <w:spacing w:line="312" w:lineRule="auto"/>
        <w:ind w:left="567"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Giá trị hợp đồng và phương thức thanh toán:</w:t>
      </w:r>
    </w:p>
    <w:p w:rsidR="00000000" w:rsidDel="00000000" w:rsidP="00000000" w:rsidRDefault="00000000" w:rsidRPr="00000000" w14:paraId="00000020">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Hai b</w:t>
      </w:r>
      <w:r w:rsidDel="00000000" w:rsidR="00000000" w:rsidRPr="00000000">
        <w:rPr>
          <w:rtl w:val="0"/>
        </w:rPr>
        <w:t xml:space="preserve">ên thống nhất g</w:t>
      </w:r>
      <w:r w:rsidDel="00000000" w:rsidR="00000000" w:rsidRPr="00000000">
        <w:rPr>
          <w:rFonts w:ascii="Times New Roman" w:cs="Times New Roman" w:eastAsia="Times New Roman" w:hAnsi="Times New Roman"/>
          <w:rtl w:val="0"/>
        </w:rPr>
        <w:t xml:space="preserve">iá trị hợp đồng l</w:t>
      </w:r>
      <w:r w:rsidDel="00000000" w:rsidR="00000000" w:rsidRPr="00000000">
        <w:rPr>
          <w:rtl w:val="0"/>
        </w:rPr>
        <w:t xml:space="preserve">à</w:t>
      </w:r>
      <w:r w:rsidDel="00000000" w:rsidR="00000000" w:rsidRPr="00000000">
        <w:rPr>
          <w:rFonts w:ascii="Times New Roman" w:cs="Times New Roman" w:eastAsia="Times New Roman" w:hAnsi="Times New Roman"/>
          <w:rtl w:val="0"/>
        </w:rPr>
        <w:t xml:space="preserve">: .............đồng (Bằng chữ: .................). Trong đó:</w:t>
      </w:r>
    </w:p>
    <w:p w:rsidR="00000000" w:rsidDel="00000000" w:rsidP="00000000" w:rsidRDefault="00000000" w:rsidRPr="00000000" w14:paraId="00000021">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 trị trước VAT: ..................................</w:t>
      </w:r>
    </w:p>
    <w:p w:rsidR="00000000" w:rsidDel="00000000" w:rsidP="00000000" w:rsidRDefault="00000000" w:rsidRPr="00000000" w14:paraId="00000022">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VAT: ..................................</w:t>
      </w:r>
    </w:p>
    <w:p w:rsidR="00000000" w:rsidDel="00000000" w:rsidP="00000000" w:rsidRDefault="00000000" w:rsidRPr="00000000" w14:paraId="00000023">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 tiết nêu tại phụ lục 01 đính kèm Biên bản hoàn thiện hợp đồng này.</w:t>
      </w:r>
    </w:p>
    <w:p w:rsidR="00000000" w:rsidDel="00000000" w:rsidP="00000000" w:rsidRDefault="00000000" w:rsidRPr="00000000" w14:paraId="00000024">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Hình thức thanh toán: </w:t>
      </w:r>
    </w:p>
    <w:p w:rsidR="00000000" w:rsidDel="00000000" w:rsidP="00000000" w:rsidRDefault="00000000" w:rsidRPr="00000000" w14:paraId="00000025">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Bằng hình thức chuyển khoản.</w:t>
      </w:r>
    </w:p>
    <w:p w:rsidR="00000000" w:rsidDel="00000000" w:rsidP="00000000" w:rsidRDefault="00000000" w:rsidRPr="00000000" w14:paraId="00000026">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Thanh toán theo ............. đợt, c</w:t>
      </w:r>
      <w:r w:rsidDel="00000000" w:rsidR="00000000" w:rsidRPr="00000000">
        <w:rPr>
          <w:rtl w:val="0"/>
        </w:rPr>
        <w:t xml:space="preserve">ụ thể</w:t>
      </w:r>
      <w:r w:rsidDel="00000000" w:rsidR="00000000" w:rsidRPr="00000000">
        <w:rPr>
          <w:rFonts w:ascii="Times New Roman" w:cs="Times New Roman" w:eastAsia="Times New Roman" w:hAnsi="Times New Roman"/>
          <w:rtl w:val="0"/>
        </w:rPr>
        <w:t xml:space="preserve"> như sau:</w:t>
      </w:r>
    </w:p>
    <w:p w:rsidR="00000000" w:rsidDel="00000000" w:rsidP="00000000" w:rsidRDefault="00000000" w:rsidRPr="00000000" w14:paraId="00000027">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Đợt 1:</w:t>
      </w:r>
      <w:r w:rsidDel="00000000" w:rsidR="00000000" w:rsidRPr="00000000">
        <w:rPr>
          <w:rFonts w:ascii="Times New Roman" w:cs="Times New Roman" w:eastAsia="Times New Roman" w:hAnsi="Times New Roman"/>
          <w:rtl w:val="0"/>
        </w:rPr>
        <w:t xml:space="preserve"> Bên A thanh toán cho bên B .............% giá trị hợp đồng, tương ứng: </w:t>
      </w:r>
      <w:r w:rsidDel="00000000" w:rsidR="00000000" w:rsidRPr="00000000">
        <w:rPr>
          <w:rFonts w:ascii="Times New Roman" w:cs="Times New Roman" w:eastAsia="Times New Roman" w:hAnsi="Times New Roman"/>
          <w:b w:val="1"/>
          <w:rtl w:val="0"/>
        </w:rPr>
        <w:t xml:space="preserve">.............. đồng</w:t>
      </w:r>
      <w:r w:rsidDel="00000000" w:rsidR="00000000" w:rsidRPr="00000000">
        <w:rPr>
          <w:rFonts w:ascii="Times New Roman" w:cs="Times New Roman" w:eastAsia="Times New Roman" w:hAnsi="Times New Roman"/>
          <w:rtl w:val="0"/>
        </w:rPr>
        <w:t xml:space="preserve"> sau khi hai bên ký biên bản nghiệm thu </w:t>
      </w:r>
      <w:r w:rsidDel="00000000" w:rsidR="00000000" w:rsidRPr="00000000">
        <w:rPr>
          <w:rFonts w:ascii="Times New Roman" w:cs="Times New Roman" w:eastAsia="Times New Roman" w:hAnsi="Times New Roman"/>
          <w:i w:val="1"/>
          <w:rtl w:val="0"/>
        </w:rPr>
        <w:t xml:space="preserve">[c</w:t>
      </w:r>
      <w:r w:rsidDel="00000000" w:rsidR="00000000" w:rsidRPr="00000000">
        <w:rPr>
          <w:i w:val="1"/>
          <w:rtl w:val="0"/>
        </w:rPr>
        <w:t xml:space="preserve">ó thể là nghiệm thu đợt 1 hoặc nghiệm thu hạng mục thành phần</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và bên A nhận được hóa đơn tài chính hợp lệ theo quy định. </w:t>
      </w:r>
    </w:p>
    <w:p w:rsidR="00000000" w:rsidDel="00000000" w:rsidP="00000000" w:rsidRDefault="00000000" w:rsidRPr="00000000" w14:paraId="00000028">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9">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Đợt ....:</w:t>
      </w:r>
      <w:r w:rsidDel="00000000" w:rsidR="00000000" w:rsidRPr="00000000">
        <w:rPr>
          <w:rFonts w:ascii="Times New Roman" w:cs="Times New Roman" w:eastAsia="Times New Roman" w:hAnsi="Times New Roman"/>
          <w:rtl w:val="0"/>
        </w:rPr>
        <w:t xml:space="preserve"> Bên A sẽ thanh toán nốt ......% giá trị hợp đồng còn lại, tương ứng </w:t>
      </w:r>
      <w:r w:rsidDel="00000000" w:rsidR="00000000" w:rsidRPr="00000000">
        <w:rPr>
          <w:rFonts w:ascii="Times New Roman" w:cs="Times New Roman" w:eastAsia="Times New Roman" w:hAnsi="Times New Roman"/>
          <w:b w:val="1"/>
          <w:rtl w:val="0"/>
        </w:rPr>
        <w:t xml:space="preserve">.......... đồng</w:t>
      </w:r>
      <w:r w:rsidDel="00000000" w:rsidR="00000000" w:rsidRPr="00000000">
        <w:rPr>
          <w:rFonts w:ascii="Times New Roman" w:cs="Times New Roman" w:eastAsia="Times New Roman" w:hAnsi="Times New Roman"/>
          <w:rtl w:val="0"/>
        </w:rPr>
        <w:t xml:space="preserve"> sau khi hai bên ký biên bản nghiệm thu ...........; thanh lý hợp đồng và Bên A nhận được hóa đơn tài chính hợp lệ theo quy định.</w:t>
      </w:r>
    </w:p>
    <w:p w:rsidR="00000000" w:rsidDel="00000000" w:rsidP="00000000" w:rsidRDefault="00000000" w:rsidRPr="00000000" w14:paraId="0000002A">
      <w:pPr>
        <w:spacing w:line="312" w:lineRule="auto"/>
        <w:ind w:right="-81" w:firstLine="567"/>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3. Quy cách và chất lượng</w:t>
      </w:r>
      <w:r w:rsidDel="00000000" w:rsidR="00000000" w:rsidRPr="00000000">
        <w:rPr>
          <w:rtl w:val="0"/>
        </w:rPr>
        <w:t xml:space="preserve"> </w:t>
      </w:r>
      <w:r w:rsidDel="00000000" w:rsidR="00000000" w:rsidRPr="00000000">
        <w:rPr>
          <w:rFonts w:ascii="Times New Roman" w:cs="Times New Roman" w:eastAsia="Times New Roman" w:hAnsi="Times New Roman"/>
          <w:i w:val="1"/>
          <w:rtl w:val="0"/>
        </w:rPr>
        <w:t xml:space="preserve">[hàng hóa hoặc dịch vụ,...tùy từng gói thầu m</w:t>
      </w:r>
      <w:r w:rsidDel="00000000" w:rsidR="00000000" w:rsidRPr="00000000">
        <w:rPr>
          <w:i w:val="1"/>
          <w:rtl w:val="0"/>
        </w:rPr>
        <w:t xml:space="preserve">à nêu, thuyết minh cụ thể nội dung vào mục này cho phù hợp</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b w:val="1"/>
          <w:i w:val="1"/>
          <w:rtl w:val="0"/>
        </w:rPr>
        <w:t xml:space="preserve">:</w:t>
      </w:r>
    </w:p>
    <w:p w:rsidR="00000000" w:rsidDel="00000000" w:rsidP="00000000" w:rsidRDefault="00000000" w:rsidRPr="00000000" w14:paraId="0000002B">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w:t>
      </w:r>
      <w:r w:rsidDel="00000000" w:rsidR="00000000" w:rsidRPr="00000000">
        <w:rPr>
          <w:rFonts w:ascii="Times New Roman" w:cs="Times New Roman" w:eastAsia="Times New Roman" w:hAnsi="Times New Roman"/>
          <w:i w:val="1"/>
          <w:rtl w:val="0"/>
        </w:rPr>
        <w:t xml:space="preserve">[Hàng hóa hoặc dịch vụ]</w:t>
      </w:r>
      <w:r w:rsidDel="00000000" w:rsidR="00000000" w:rsidRPr="00000000">
        <w:rPr>
          <w:rFonts w:ascii="Times New Roman" w:cs="Times New Roman" w:eastAsia="Times New Roman" w:hAnsi="Times New Roman"/>
          <w:rtl w:val="0"/>
        </w:rPr>
        <w:t xml:space="preserve"> do Bên B cung cấp phải đảm bảo đúng tiêu chuẩn, quy chuẩn kỹ thuật của chính hãng .............................................................</w:t>
      </w:r>
    </w:p>
    <w:p w:rsidR="00000000" w:rsidDel="00000000" w:rsidP="00000000" w:rsidRDefault="00000000" w:rsidRPr="00000000" w14:paraId="0000002C">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Trường hợp </w:t>
      </w:r>
      <w:r w:rsidDel="00000000" w:rsidR="00000000" w:rsidRPr="00000000">
        <w:rPr>
          <w:rFonts w:ascii="Times New Roman" w:cs="Times New Roman" w:eastAsia="Times New Roman" w:hAnsi="Times New Roman"/>
          <w:i w:val="1"/>
          <w:rtl w:val="0"/>
        </w:rPr>
        <w:t xml:space="preserve">[hàng hóa</w:t>
      </w:r>
      <w:r w:rsidDel="00000000" w:rsidR="00000000" w:rsidRPr="00000000">
        <w:rPr>
          <w:i w:val="1"/>
          <w:rtl w:val="0"/>
        </w:rPr>
        <w:t xml:space="preserve"> hoặc</w:t>
      </w:r>
      <w:r w:rsidDel="00000000" w:rsidR="00000000" w:rsidRPr="00000000">
        <w:rPr>
          <w:rFonts w:ascii="Times New Roman" w:cs="Times New Roman" w:eastAsia="Times New Roman" w:hAnsi="Times New Roman"/>
          <w:i w:val="1"/>
          <w:rtl w:val="0"/>
        </w:rPr>
        <w:t xml:space="preserve"> dịch vụ]</w:t>
      </w:r>
      <w:r w:rsidDel="00000000" w:rsidR="00000000" w:rsidRPr="00000000">
        <w:rPr>
          <w:rFonts w:ascii="Times New Roman" w:cs="Times New Roman" w:eastAsia="Times New Roman" w:hAnsi="Times New Roman"/>
          <w:rtl w:val="0"/>
        </w:rPr>
        <w:t xml:space="preserve"> do Bên B cung cấp không đúng tiêu chuẩn, quy chuẩn kỹ thuật, v</w:t>
      </w:r>
      <w:r w:rsidDel="00000000" w:rsidR="00000000" w:rsidRPr="00000000">
        <w:rPr>
          <w:rtl w:val="0"/>
        </w:rPr>
        <w:t xml:space="preserve">à thỏa thuận giữa hai Bên, </w:t>
      </w:r>
      <w:r w:rsidDel="00000000" w:rsidR="00000000" w:rsidRPr="00000000">
        <w:rPr>
          <w:rFonts w:ascii="Times New Roman" w:cs="Times New Roman" w:eastAsia="Times New Roman" w:hAnsi="Times New Roman"/>
          <w:rtl w:val="0"/>
        </w:rPr>
        <w:t xml:space="preserve">Bên B có trách nhiệm thực hiện thay thế miễn phí lại những công việc đã </w:t>
      </w:r>
      <w:r w:rsidDel="00000000" w:rsidR="00000000" w:rsidRPr="00000000">
        <w:rPr>
          <w:rtl w:val="0"/>
        </w:rPr>
        <w:t xml:space="preserve">cung cấp</w:t>
      </w:r>
      <w:r w:rsidDel="00000000" w:rsidR="00000000" w:rsidRPr="00000000">
        <w:rPr>
          <w:rFonts w:ascii="Times New Roman" w:cs="Times New Roman" w:eastAsia="Times New Roman" w:hAnsi="Times New Roman"/>
          <w:rtl w:val="0"/>
        </w:rPr>
        <w:t xml:space="preserve">, đảm bảo chất lượng và tiến độ thời gian theo thực tế Bên A yêu cầu. Mọi thiệt hại nếu có do Bên B hoàn toàn ch</w:t>
      </w:r>
      <w:r w:rsidDel="00000000" w:rsidR="00000000" w:rsidRPr="00000000">
        <w:rPr>
          <w:rtl w:val="0"/>
        </w:rPr>
        <w:t xml:space="preserve">ịu trách nhiệm </w:t>
      </w:r>
      <w:r w:rsidDel="00000000" w:rsidR="00000000" w:rsidRPr="00000000">
        <w:rPr>
          <w:rFonts w:ascii="Times New Roman" w:cs="Times New Roman" w:eastAsia="Times New Roman" w:hAnsi="Times New Roman"/>
          <w:rtl w:val="0"/>
        </w:rPr>
        <w:t xml:space="preserve">chi trả.</w:t>
        <w:tab/>
      </w:r>
    </w:p>
    <w:p w:rsidR="00000000" w:rsidDel="00000000" w:rsidP="00000000" w:rsidRDefault="00000000" w:rsidRPr="00000000" w14:paraId="0000002D">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 </w:t>
      </w:r>
      <w:r w:rsidDel="00000000" w:rsidR="00000000" w:rsidRPr="00000000">
        <w:rPr>
          <w:rFonts w:ascii="Times New Roman" w:cs="Times New Roman" w:eastAsia="Times New Roman" w:hAnsi="Times New Roman"/>
          <w:i w:val="1"/>
          <w:rtl w:val="0"/>
        </w:rPr>
        <w:t xml:space="preserve">[</w:t>
      </w:r>
      <w:r w:rsidDel="00000000" w:rsidR="00000000" w:rsidRPr="00000000">
        <w:rPr>
          <w:i w:val="1"/>
          <w:rtl w:val="0"/>
        </w:rPr>
        <w:t xml:space="preserve">H</w:t>
      </w:r>
      <w:r w:rsidDel="00000000" w:rsidR="00000000" w:rsidRPr="00000000">
        <w:rPr>
          <w:rFonts w:ascii="Times New Roman" w:cs="Times New Roman" w:eastAsia="Times New Roman" w:hAnsi="Times New Roman"/>
          <w:i w:val="1"/>
          <w:rtl w:val="0"/>
        </w:rPr>
        <w:t xml:space="preserve">àng hóa]</w:t>
      </w:r>
      <w:r w:rsidDel="00000000" w:rsidR="00000000" w:rsidRPr="00000000">
        <w:rPr>
          <w:rFonts w:ascii="Times New Roman" w:cs="Times New Roman" w:eastAsia="Times New Roman" w:hAnsi="Times New Roman"/>
          <w:rtl w:val="0"/>
        </w:rPr>
        <w:t xml:space="preserve"> cung cấp phải đảm bảo đúng chủng loại, chất lượng, th</w:t>
      </w:r>
      <w:r w:rsidDel="00000000" w:rsidR="00000000" w:rsidRPr="00000000">
        <w:rPr>
          <w:rtl w:val="0"/>
        </w:rPr>
        <w:t xml:space="preserve">ông số kỹ thuật, </w:t>
      </w:r>
      <w:r w:rsidDel="00000000" w:rsidR="00000000" w:rsidRPr="00000000">
        <w:rPr>
          <w:rFonts w:ascii="Times New Roman" w:cs="Times New Roman" w:eastAsia="Times New Roman" w:hAnsi="Times New Roman"/>
          <w:rtl w:val="0"/>
        </w:rPr>
        <w:t xml:space="preserve">mới 100% v</w:t>
      </w:r>
      <w:r w:rsidDel="00000000" w:rsidR="00000000" w:rsidRPr="00000000">
        <w:rPr>
          <w:rtl w:val="0"/>
        </w:rPr>
        <w:t xml:space="preserve">à đầy đủ hồ sơ, giấy tờ chứng minh nguồn gốc, chất lượng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E">
      <w:pPr>
        <w:spacing w:line="312" w:lineRule="auto"/>
        <w:ind w:right="-81"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F">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Địa điểm, thời gian và tiến độ thực hiện hợp đồng:</w:t>
      </w:r>
      <w:r w:rsidDel="00000000" w:rsidR="00000000" w:rsidRPr="00000000">
        <w:rPr>
          <w:rtl w:val="0"/>
        </w:rPr>
      </w:r>
    </w:p>
    <w:p w:rsidR="00000000" w:rsidDel="00000000" w:rsidP="00000000" w:rsidRDefault="00000000" w:rsidRPr="00000000" w14:paraId="00000030">
      <w:pPr>
        <w:widowControl w:val="0"/>
        <w:spacing w:line="312"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Địa điểm triển khai thực hiện hợp đồng: ……………………………….</w:t>
      </w:r>
    </w:p>
    <w:p w:rsidR="00000000" w:rsidDel="00000000" w:rsidP="00000000" w:rsidRDefault="00000000" w:rsidRPr="00000000" w14:paraId="00000031">
      <w:pPr>
        <w:widowControl w:val="0"/>
        <w:spacing w:line="312"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 Thời gian thực hiện: …….. ngày kể từ ngày hợp đồng có hiệu lực, trong đó thời gian cung cấp ……………. là …………………. ngày.</w:t>
      </w:r>
    </w:p>
    <w:p w:rsidR="00000000" w:rsidDel="00000000" w:rsidP="00000000" w:rsidRDefault="00000000" w:rsidRPr="00000000" w14:paraId="00000032">
      <w:pPr>
        <w:widowControl w:val="0"/>
        <w:spacing w:line="312"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 Tiến độ thực hiện chi tiết:</w:t>
      </w:r>
    </w:p>
    <w:p w:rsidR="00000000" w:rsidDel="00000000" w:rsidP="00000000" w:rsidRDefault="00000000" w:rsidRPr="00000000" w14:paraId="00000033">
      <w:pPr>
        <w:widowControl w:val="0"/>
        <w:spacing w:line="312"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4">
      <w:pPr>
        <w:tabs>
          <w:tab w:val="left" w:leader="none" w:pos="851"/>
        </w:tabs>
        <w:spacing w:line="312" w:lineRule="auto"/>
        <w:ind w:left="567" w:firstLine="0"/>
        <w:jc w:val="both"/>
        <w:rPr>
          <w:rFonts w:ascii="Times New Roman" w:cs="Times New Roman" w:eastAsia="Times New Roman" w:hAnsi="Times New Roman"/>
          <w:b w:val="1"/>
        </w:rPr>
      </w:pPr>
      <w:r w:rsidDel="00000000" w:rsidR="00000000" w:rsidRPr="00000000">
        <w:rPr>
          <w:b w:val="1"/>
          <w:rtl w:val="0"/>
        </w:rPr>
        <w:t xml:space="preserve">5</w:t>
      </w:r>
      <w:r w:rsidDel="00000000" w:rsidR="00000000" w:rsidRPr="00000000">
        <w:rPr>
          <w:rFonts w:ascii="Times New Roman" w:cs="Times New Roman" w:eastAsia="Times New Roman" w:hAnsi="Times New Roman"/>
          <w:b w:val="1"/>
          <w:rtl w:val="0"/>
        </w:rPr>
        <w:t xml:space="preserve">. Xử lý các phát sinh hợp đồng n</w:t>
      </w:r>
      <w:r w:rsidDel="00000000" w:rsidR="00000000" w:rsidRPr="00000000">
        <w:rPr>
          <w:b w:val="1"/>
          <w:rtl w:val="0"/>
        </w:rPr>
        <w:t xml:space="preserve">ếu có</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35">
      <w:pPr>
        <w:tabs>
          <w:tab w:val="left" w:leader="none" w:pos="851"/>
        </w:tabs>
        <w:spacing w:line="312"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phát sinh các hạng mục công việc ngoài phạm vi nêu tại Phụ lục số 01 của Biên bản này, Bên A và Bên B sẽ tiến hành thỏa thuận để làm cơ sở ký kết phụ lục bổ sung hợp đồng trước khi thực hiện.</w:t>
      </w:r>
    </w:p>
    <w:p w:rsidR="00000000" w:rsidDel="00000000" w:rsidP="00000000" w:rsidRDefault="00000000" w:rsidRPr="00000000" w14:paraId="00000036">
      <w:pPr>
        <w:widowControl w:val="0"/>
        <w:spacing w:line="271" w:lineRule="auto"/>
        <w:ind w:firstLine="567"/>
        <w:jc w:val="both"/>
        <w:rPr>
          <w:rFonts w:ascii="Times New Roman" w:cs="Times New Roman" w:eastAsia="Times New Roman" w:hAnsi="Times New Roman"/>
          <w:b w:val="1"/>
        </w:rPr>
      </w:pPr>
      <w:r w:rsidDel="00000000" w:rsidR="00000000" w:rsidRPr="00000000">
        <w:rPr>
          <w:b w:val="1"/>
          <w:rtl w:val="0"/>
        </w:rPr>
        <w:t xml:space="preserve">6</w:t>
      </w:r>
      <w:r w:rsidDel="00000000" w:rsidR="00000000" w:rsidRPr="00000000">
        <w:rPr>
          <w:rFonts w:ascii="Times New Roman" w:cs="Times New Roman" w:eastAsia="Times New Roman" w:hAnsi="Times New Roman"/>
          <w:b w:val="1"/>
          <w:rtl w:val="0"/>
        </w:rPr>
        <w:t xml:space="preserve">. Phạt, bồi thường hợp đồng, tranh chấp và giải quyết tranh chấp hợp đồng:</w:t>
      </w:r>
    </w:p>
    <w:p w:rsidR="00000000" w:rsidDel="00000000" w:rsidP="00000000" w:rsidRDefault="00000000" w:rsidRPr="00000000" w14:paraId="00000037">
      <w:pPr>
        <w:widowControl w:val="0"/>
        <w:spacing w:line="271" w:lineRule="auto"/>
        <w:ind w:firstLine="567"/>
        <w:jc w:val="both"/>
        <w:rPr>
          <w:rFonts w:ascii="Times New Roman" w:cs="Times New Roman" w:eastAsia="Times New Roman" w:hAnsi="Times New Roman"/>
        </w:rPr>
      </w:pPr>
      <w:r w:rsidDel="00000000" w:rsidR="00000000" w:rsidRPr="00000000">
        <w:rPr>
          <w:rtl w:val="0"/>
        </w:rPr>
        <w:t xml:space="preserve">6</w:t>
      </w:r>
      <w:r w:rsidDel="00000000" w:rsidR="00000000" w:rsidRPr="00000000">
        <w:rPr>
          <w:rFonts w:ascii="Times New Roman" w:cs="Times New Roman" w:eastAsia="Times New Roman" w:hAnsi="Times New Roman"/>
          <w:rtl w:val="0"/>
        </w:rPr>
        <w:t xml:space="preserve">.1. Trường hợp Bên B vi phạm hợp đồng, không thực hiện đúng yêu cầu và chất lượng công việc quy định trong Hợp đồng thì bị phạt hợp đồng, mức phạt tối đa 8% tổng giá trị hợp đồng và nếu gây thiệt hại phải bồi thường 100% giá trị những thiệt hại do Bên B gây ra.</w:t>
      </w:r>
    </w:p>
    <w:p w:rsidR="00000000" w:rsidDel="00000000" w:rsidP="00000000" w:rsidRDefault="00000000" w:rsidRPr="00000000" w14:paraId="00000038">
      <w:pPr>
        <w:widowControl w:val="0"/>
        <w:spacing w:line="271" w:lineRule="auto"/>
        <w:ind w:firstLine="567"/>
        <w:jc w:val="both"/>
        <w:rPr>
          <w:rFonts w:ascii="Times New Roman" w:cs="Times New Roman" w:eastAsia="Times New Roman" w:hAnsi="Times New Roman"/>
        </w:rPr>
      </w:pPr>
      <w:r w:rsidDel="00000000" w:rsidR="00000000" w:rsidRPr="00000000">
        <w:rPr>
          <w:rtl w:val="0"/>
        </w:rPr>
        <w:t xml:space="preserve">6</w:t>
      </w:r>
      <w:r w:rsidDel="00000000" w:rsidR="00000000" w:rsidRPr="00000000">
        <w:rPr>
          <w:rFonts w:ascii="Times New Roman" w:cs="Times New Roman" w:eastAsia="Times New Roman" w:hAnsi="Times New Roman"/>
          <w:rtl w:val="0"/>
        </w:rPr>
        <w:t xml:space="preserve">.2. Trong trường hợp có vướng mắc hoặc tranh chấp hợp đồng, hai bên sẽ chủ động bàn bạc, thương lượng tìm cách tháo gỡ, giải quyết trên tinh thần xây dựng, hỗ trợ lẫn nhau.</w:t>
      </w:r>
    </w:p>
    <w:p w:rsidR="00000000" w:rsidDel="00000000" w:rsidP="00000000" w:rsidRDefault="00000000" w:rsidRPr="00000000" w14:paraId="00000039">
      <w:pPr>
        <w:widowControl w:val="0"/>
        <w:spacing w:line="271" w:lineRule="auto"/>
        <w:ind w:firstLine="567"/>
        <w:jc w:val="both"/>
        <w:rPr>
          <w:rFonts w:ascii="Times New Roman" w:cs="Times New Roman" w:eastAsia="Times New Roman" w:hAnsi="Times New Roman"/>
        </w:rPr>
      </w:pPr>
      <w:r w:rsidDel="00000000" w:rsidR="00000000" w:rsidRPr="00000000">
        <w:rPr>
          <w:rtl w:val="0"/>
        </w:rPr>
        <w:t xml:space="preserve">6</w:t>
      </w:r>
      <w:r w:rsidDel="00000000" w:rsidR="00000000" w:rsidRPr="00000000">
        <w:rPr>
          <w:rFonts w:ascii="Times New Roman" w:cs="Times New Roman" w:eastAsia="Times New Roman" w:hAnsi="Times New Roman"/>
          <w:rtl w:val="0"/>
        </w:rPr>
        <w:t xml:space="preserve">.3. Trường hợp không đạt được thoả thuận, giải quyết tranh chấp thông qua hoà giải. Nếu không hoà giải được sẽ đưa ra toà án kinh tế giải quyết theo quy định của pháp luật.</w:t>
      </w:r>
    </w:p>
    <w:p w:rsidR="00000000" w:rsidDel="00000000" w:rsidP="00000000" w:rsidRDefault="00000000" w:rsidRPr="00000000" w14:paraId="0000003A">
      <w:pPr>
        <w:tabs>
          <w:tab w:val="left" w:leader="none" w:pos="851"/>
        </w:tabs>
        <w:spacing w:line="312" w:lineRule="auto"/>
        <w:ind w:left="567" w:firstLine="0"/>
        <w:jc w:val="both"/>
        <w:rPr>
          <w:rFonts w:ascii="Times New Roman" w:cs="Times New Roman" w:eastAsia="Times New Roman" w:hAnsi="Times New Roman"/>
        </w:rPr>
      </w:pPr>
      <w:r w:rsidDel="00000000" w:rsidR="00000000" w:rsidRPr="00000000">
        <w:rPr>
          <w:b w:val="1"/>
          <w:rtl w:val="0"/>
        </w:rPr>
        <w:t xml:space="preserve">7</w:t>
      </w:r>
      <w:r w:rsidDel="00000000" w:rsidR="00000000" w:rsidRPr="00000000">
        <w:rPr>
          <w:rFonts w:ascii="Times New Roman" w:cs="Times New Roman" w:eastAsia="Times New Roman" w:hAnsi="Times New Roman"/>
          <w:b w:val="1"/>
          <w:rtl w:val="0"/>
        </w:rPr>
        <w:t xml:space="preserve">. </w:t>
      </w:r>
      <w:r w:rsidDel="00000000" w:rsidR="00000000" w:rsidRPr="00000000">
        <w:rPr>
          <w:b w:val="1"/>
          <w:rtl w:val="0"/>
        </w:rPr>
        <w:t xml:space="preserve">Bảo đảm thực hiện hợp đồng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03B">
      <w:pPr>
        <w:spacing w:after="120" w:line="312" w:lineRule="auto"/>
        <w:ind w:firstLine="539"/>
        <w:jc w:val="both"/>
        <w:rPr/>
      </w:pPr>
      <w:r w:rsidDel="00000000" w:rsidR="00000000" w:rsidRPr="00000000">
        <w:rPr>
          <w:i w:val="1"/>
          <w:rtl w:val="0"/>
        </w:rPr>
        <w:t xml:space="preserve">[Trường hợp gói thầu thuộc diện phải thực hiện bảo đảm thực hiện hợp đồng theo quy định (có note tại bảng quy trình) thì bổ sung thêm nội dung về hình thức, giá trị, tiến độ bàn giao bảo đảm thực hiện hợp đồng sao cho phù hợp với quy định vào đây]. </w:t>
      </w:r>
      <w:r w:rsidDel="00000000" w:rsidR="00000000" w:rsidRPr="00000000">
        <w:rPr>
          <w:rtl w:val="0"/>
        </w:rPr>
      </w:r>
    </w:p>
    <w:p w:rsidR="00000000" w:rsidDel="00000000" w:rsidP="00000000" w:rsidRDefault="00000000" w:rsidRPr="00000000" w14:paraId="0000003C">
      <w:pPr>
        <w:tabs>
          <w:tab w:val="left" w:leader="none" w:pos="851"/>
        </w:tabs>
        <w:spacing w:line="312" w:lineRule="auto"/>
        <w:ind w:left="567" w:firstLine="0"/>
        <w:jc w:val="both"/>
        <w:rPr>
          <w:rFonts w:ascii="Times New Roman" w:cs="Times New Roman" w:eastAsia="Times New Roman" w:hAnsi="Times New Roman"/>
          <w:b w:val="1"/>
        </w:rPr>
      </w:pPr>
      <w:r w:rsidDel="00000000" w:rsidR="00000000" w:rsidRPr="00000000">
        <w:rPr>
          <w:b w:val="1"/>
          <w:rtl w:val="0"/>
        </w:rPr>
        <w:t xml:space="preserve">8</w:t>
      </w:r>
      <w:r w:rsidDel="00000000" w:rsidR="00000000" w:rsidRPr="00000000">
        <w:rPr>
          <w:rFonts w:ascii="Times New Roman" w:cs="Times New Roman" w:eastAsia="Times New Roman" w:hAnsi="Times New Roman"/>
          <w:b w:val="1"/>
          <w:rtl w:val="0"/>
        </w:rPr>
        <w:t xml:space="preserve">. Cam kết ký hợp đồng:</w:t>
      </w:r>
    </w:p>
    <w:p w:rsidR="00000000" w:rsidDel="00000000" w:rsidP="00000000" w:rsidRDefault="00000000" w:rsidRPr="00000000" w14:paraId="0000003D">
      <w:pPr>
        <w:widowControl w:val="0"/>
        <w:spacing w:line="271" w:lineRule="auto"/>
        <w:ind w:firstLine="567"/>
        <w:jc w:val="both"/>
        <w:rPr>
          <w:rFonts w:ascii="Times New Roman" w:cs="Times New Roman" w:eastAsia="Times New Roman" w:hAnsi="Times New Roman"/>
          <w:b w:val="1"/>
        </w:rPr>
      </w:pPr>
      <w:r w:rsidDel="00000000" w:rsidR="00000000" w:rsidRPr="00000000">
        <w:rPr>
          <w:rtl w:val="0"/>
        </w:rPr>
        <w:t xml:space="preserve">8</w:t>
      </w:r>
      <w:r w:rsidDel="00000000" w:rsidR="00000000" w:rsidRPr="00000000">
        <w:rPr>
          <w:rFonts w:ascii="Times New Roman" w:cs="Times New Roman" w:eastAsia="Times New Roman" w:hAnsi="Times New Roman"/>
          <w:rtl w:val="0"/>
        </w:rPr>
        <w:t xml:space="preserve">.1. Bên B đồng ý ký hợp đồng triển khai gói thầu trên cơ sở nội dung Biên bản hoàn thiện hợp đồng này.</w:t>
      </w:r>
      <w:r w:rsidDel="00000000" w:rsidR="00000000" w:rsidRPr="00000000">
        <w:rPr>
          <w:rtl w:val="0"/>
        </w:rPr>
      </w:r>
    </w:p>
    <w:p w:rsidR="00000000" w:rsidDel="00000000" w:rsidP="00000000" w:rsidRDefault="00000000" w:rsidRPr="00000000" w14:paraId="0000003E">
      <w:pPr>
        <w:widowControl w:val="0"/>
        <w:spacing w:line="271" w:lineRule="auto"/>
        <w:ind w:firstLine="567"/>
        <w:jc w:val="both"/>
        <w:rPr>
          <w:rFonts w:ascii="Times New Roman" w:cs="Times New Roman" w:eastAsia="Times New Roman" w:hAnsi="Times New Roman"/>
        </w:rPr>
      </w:pPr>
      <w:r w:rsidDel="00000000" w:rsidR="00000000" w:rsidRPr="00000000">
        <w:rPr>
          <w:rtl w:val="0"/>
        </w:rPr>
        <w:t xml:space="preserve">8</w:t>
      </w:r>
      <w:r w:rsidDel="00000000" w:rsidR="00000000" w:rsidRPr="00000000">
        <w:rPr>
          <w:rFonts w:ascii="Times New Roman" w:cs="Times New Roman" w:eastAsia="Times New Roman" w:hAnsi="Times New Roman"/>
          <w:rtl w:val="0"/>
        </w:rPr>
        <w:t xml:space="preserve">.2. Hai bên thống nhất hình thức, nội dung các điều khoản theo mẫu hợp đồng kèm theo thông báo mời hoàn thiện hợp đồng mà Bên A đã gửi Bên B và Biên bản hoàn thiện hợp đồng này để hình thành hợp đồng giữa hai Bên. </w:t>
      </w:r>
    </w:p>
    <w:p w:rsidR="00000000" w:rsidDel="00000000" w:rsidP="00000000" w:rsidRDefault="00000000" w:rsidRPr="00000000" w14:paraId="0000003F">
      <w:pPr>
        <w:widowControl w:val="0"/>
        <w:spacing w:line="271" w:lineRule="auto"/>
        <w:ind w:firstLine="567"/>
        <w:jc w:val="both"/>
        <w:rPr>
          <w:rFonts w:ascii="Times New Roman" w:cs="Times New Roman" w:eastAsia="Times New Roman" w:hAnsi="Times New Roman"/>
        </w:rPr>
      </w:pPr>
      <w:r w:rsidDel="00000000" w:rsidR="00000000" w:rsidRPr="00000000">
        <w:rPr>
          <w:rtl w:val="0"/>
        </w:rPr>
        <w:t xml:space="preserve">8</w:t>
      </w:r>
      <w:r w:rsidDel="00000000" w:rsidR="00000000" w:rsidRPr="00000000">
        <w:rPr>
          <w:rFonts w:ascii="Times New Roman" w:cs="Times New Roman" w:eastAsia="Times New Roman" w:hAnsi="Times New Roman"/>
          <w:rtl w:val="0"/>
        </w:rPr>
        <w:t xml:space="preserve">.3. Hợp đồng triển khai gói thầu được hai bên ký trong vòng ……….ngày kể từ ngày thông báo trúng chỉ định thầu.</w:t>
      </w:r>
    </w:p>
    <w:p w:rsidR="00000000" w:rsidDel="00000000" w:rsidP="00000000" w:rsidRDefault="00000000" w:rsidRPr="00000000" w14:paraId="00000040">
      <w:pPr>
        <w:widowControl w:val="0"/>
        <w:spacing w:line="271" w:lineRule="auto"/>
        <w:ind w:firstLine="567"/>
        <w:jc w:val="both"/>
        <w:rPr>
          <w:rFonts w:ascii="Times New Roman" w:cs="Times New Roman" w:eastAsia="Times New Roman" w:hAnsi="Times New Roman"/>
        </w:rPr>
      </w:pPr>
      <w:bookmarkStart w:colFirst="0" w:colLast="0" w:name="_heading=h.30j0zll" w:id="0"/>
      <w:bookmarkEnd w:id="0"/>
      <w:r w:rsidDel="00000000" w:rsidR="00000000" w:rsidRPr="00000000">
        <w:rPr>
          <w:rFonts w:ascii="Times New Roman" w:cs="Times New Roman" w:eastAsia="Times New Roman" w:hAnsi="Times New Roman"/>
          <w:rtl w:val="0"/>
        </w:rPr>
        <w:t xml:space="preserve">Biên bản này được làm thành ….. bản có giá trị pháp lý như nhau và có hiệu lực kể từ ngày ký, Bên A giữ  …. bản, Bên B giữ …. bản để cùng thực hiện./.</w:t>
      </w:r>
    </w:p>
    <w:p w:rsidR="00000000" w:rsidDel="00000000" w:rsidP="00000000" w:rsidRDefault="00000000" w:rsidRPr="00000000" w14:paraId="00000041">
      <w:pPr>
        <w:widowControl w:val="0"/>
        <w:spacing w:line="271" w:lineRule="auto"/>
        <w:ind w:firstLine="567"/>
        <w:jc w:val="both"/>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78"/>
        <w:tblW w:w="9288.0" w:type="dxa"/>
        <w:jc w:val="left"/>
        <w:tblInd w:w="-115.0" w:type="dxa"/>
        <w:tblLayout w:type="fixed"/>
        <w:tblLook w:val="0000"/>
      </w:tblPr>
      <w:tblGrid>
        <w:gridCol w:w="4637"/>
        <w:gridCol w:w="4651"/>
        <w:tblGridChange w:id="0">
          <w:tblGrid>
            <w:gridCol w:w="4637"/>
            <w:gridCol w:w="4651"/>
          </w:tblGrid>
        </w:tblGridChange>
      </w:tblGrid>
      <w:tr>
        <w:trPr>
          <w:cantSplit w:val="0"/>
          <w:trHeight w:val="2974" w:hRule="atLeast"/>
          <w:tblHeader w:val="0"/>
        </w:trPr>
        <w:tc>
          <w:tcPr>
            <w:shd w:fill="auto" w:val="clear"/>
            <w:vAlign w:val="center"/>
          </w:tcPr>
          <w:p w:rsidR="00000000" w:rsidDel="00000000" w:rsidP="00000000" w:rsidRDefault="00000000" w:rsidRPr="00000000" w14:paraId="00000042">
            <w:pPr>
              <w:spacing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ĐẠI DIỆN BÊN B</w:t>
            </w:r>
          </w:p>
          <w:p w:rsidR="00000000" w:rsidDel="00000000" w:rsidP="00000000" w:rsidRDefault="00000000" w:rsidRPr="00000000" w14:paraId="00000043">
            <w:pPr>
              <w:spacing w:before="6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rtl w:val="0"/>
              </w:rPr>
              <w:t xml:space="preserve">GIÁM ĐỐC</w:t>
            </w:r>
            <w:r w:rsidDel="00000000" w:rsidR="00000000" w:rsidRPr="00000000">
              <w:rPr>
                <w:rtl w:val="0"/>
              </w:rPr>
            </w:r>
          </w:p>
          <w:p w:rsidR="00000000" w:rsidDel="00000000" w:rsidP="00000000" w:rsidRDefault="00000000" w:rsidRPr="00000000" w14:paraId="00000044">
            <w:pPr>
              <w:spacing w:before="60" w:lineRule="auto"/>
              <w:jc w:val="center"/>
              <w:rPr>
                <w:rFonts w:ascii="Times New Roman" w:cs="Times New Roman" w:eastAsia="Times New Roman" w:hAnsi="Times New Roman"/>
                <w:b w:val="1"/>
                <w:sz w:val="10"/>
                <w:szCs w:val="10"/>
              </w:rPr>
            </w:pPr>
            <w:r w:rsidDel="00000000" w:rsidR="00000000" w:rsidRPr="00000000">
              <w:rPr>
                <w:rtl w:val="0"/>
              </w:rPr>
            </w:r>
          </w:p>
          <w:p w:rsidR="00000000" w:rsidDel="00000000" w:rsidP="00000000" w:rsidRDefault="00000000" w:rsidRPr="00000000" w14:paraId="00000045">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6">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7">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8">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9">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A">
            <w:pPr>
              <w:spacing w:before="60" w:lineRule="auto"/>
              <w:jc w:val="center"/>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04B">
            <w:pPr>
              <w:spacing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ĐẠI DIỆN BÊN A</w:t>
            </w:r>
          </w:p>
          <w:p w:rsidR="00000000" w:rsidDel="00000000" w:rsidP="00000000" w:rsidRDefault="00000000" w:rsidRPr="00000000" w14:paraId="0000004C">
            <w:pPr>
              <w:spacing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GIÁM ĐỐC</w:t>
            </w:r>
          </w:p>
          <w:p w:rsidR="00000000" w:rsidDel="00000000" w:rsidP="00000000" w:rsidRDefault="00000000" w:rsidRPr="00000000" w14:paraId="0000004D">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E">
            <w:pPr>
              <w:spacing w:before="60" w:lineRule="auto"/>
              <w:jc w:val="center"/>
              <w:rPr>
                <w:rFonts w:ascii="Times New Roman" w:cs="Times New Roman" w:eastAsia="Times New Roman" w:hAnsi="Times New Roman"/>
                <w:sz w:val="10"/>
                <w:szCs w:val="10"/>
              </w:rPr>
            </w:pPr>
            <w:r w:rsidDel="00000000" w:rsidR="00000000" w:rsidRPr="00000000">
              <w:rPr>
                <w:rtl w:val="0"/>
              </w:rPr>
            </w:r>
          </w:p>
          <w:p w:rsidR="00000000" w:rsidDel="00000000" w:rsidP="00000000" w:rsidRDefault="00000000" w:rsidRPr="00000000" w14:paraId="0000004F">
            <w:pPr>
              <w:spacing w:before="6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50">
            <w:pPr>
              <w:spacing w:before="6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51">
            <w:pPr>
              <w:spacing w:before="6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52">
            <w:pPr>
              <w:spacing w:before="6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3">
            <w:pPr>
              <w:spacing w:before="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4">
            <w:pPr>
              <w:spacing w:before="60" w:lineRule="auto"/>
              <w:jc w:val="cente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55">
      <w:pPr>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i w:val="1"/>
          <w:color w:val="ff0000"/>
          <w:sz w:val="26"/>
          <w:szCs w:val="26"/>
        </w:rPr>
      </w:pPr>
      <w:r w:rsidDel="00000000" w:rsidR="00000000" w:rsidRPr="00000000">
        <w:rPr>
          <w:i w:val="1"/>
          <w:color w:val="ff0000"/>
          <w:sz w:val="26"/>
          <w:szCs w:val="26"/>
          <w:rtl w:val="0"/>
        </w:rPr>
        <w:t xml:space="preserve">[</w:t>
      </w:r>
      <w:r w:rsidDel="00000000" w:rsidR="00000000" w:rsidRPr="00000000">
        <w:rPr>
          <w:rFonts w:ascii="Times New Roman" w:cs="Times New Roman" w:eastAsia="Times New Roman" w:hAnsi="Times New Roman"/>
          <w:i w:val="1"/>
          <w:color w:val="ff0000"/>
          <w:sz w:val="26"/>
          <w:szCs w:val="26"/>
          <w:rtl w:val="0"/>
        </w:rPr>
        <w:t xml:space="preserve">Lưu ý: Trên đây là mẫu chung, cơ bản, trên cơ sở triển khai thực hiện tại mỗi cơ quan, đơn vị, tùy thuộc vào m</w:t>
      </w:r>
      <w:r w:rsidDel="00000000" w:rsidR="00000000" w:rsidRPr="00000000">
        <w:rPr>
          <w:i w:val="1"/>
          <w:color w:val="ff0000"/>
          <w:sz w:val="26"/>
          <w:szCs w:val="26"/>
          <w:rtl w:val="0"/>
        </w:rPr>
        <w:t xml:space="preserve">ỗi gói thầu, </w:t>
      </w:r>
      <w:r w:rsidDel="00000000" w:rsidR="00000000" w:rsidRPr="00000000">
        <w:rPr>
          <w:rFonts w:ascii="Times New Roman" w:cs="Times New Roman" w:eastAsia="Times New Roman" w:hAnsi="Times New Roman"/>
          <w:i w:val="1"/>
          <w:color w:val="ff0000"/>
          <w:sz w:val="26"/>
          <w:szCs w:val="26"/>
          <w:rtl w:val="0"/>
        </w:rPr>
        <w:t xml:space="preserve">tình hình thực tế, cụ thể tại đơn vị mình để có điều chỉnh, bổ sung cho phù hợp nhất</w:t>
      </w:r>
      <w:r w:rsidDel="00000000" w:rsidR="00000000" w:rsidRPr="00000000">
        <w:rPr>
          <w:i w:val="1"/>
          <w:color w:val="ff0000"/>
          <w:sz w:val="26"/>
          <w:szCs w:val="26"/>
          <w:rtl w:val="0"/>
        </w:rPr>
        <w:t xml:space="preserve">]</w:t>
      </w:r>
      <w:r w:rsidDel="00000000" w:rsidR="00000000" w:rsidRPr="00000000">
        <w:rPr>
          <w:rFonts w:ascii="Times New Roman" w:cs="Times New Roman" w:eastAsia="Times New Roman" w:hAnsi="Times New Roman"/>
          <w:i w:val="1"/>
          <w:color w:val="ff0000"/>
          <w:sz w:val="26"/>
          <w:szCs w:val="26"/>
          <w:rtl w:val="0"/>
        </w:rPr>
        <w:t xml:space="preserv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5D">
      <w:pPr>
        <w:tabs>
          <w:tab w:val="left" w:leader="none" w:pos="2475"/>
        </w:tabs>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 LỤC 01</w:t>
      </w:r>
    </w:p>
    <w:p w:rsidR="00000000" w:rsidDel="00000000" w:rsidP="00000000" w:rsidRDefault="00000000" w:rsidRPr="00000000" w14:paraId="0000005E">
      <w:pPr>
        <w:spacing w:before="12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NỘI DUNG CÔNG VIỆC VÀ ĐƠN GIÁ HỢP ĐỒNG</w:t>
      </w:r>
    </w:p>
    <w:p w:rsidR="00000000" w:rsidDel="00000000" w:rsidP="00000000" w:rsidRDefault="00000000" w:rsidRPr="00000000" w14:paraId="0000005F">
      <w:pPr>
        <w:spacing w:before="120" w:lineRule="auto"/>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(Kèm theo Biên bản hoàn thiện hợp đồng số ……….. ngày ………….)</w:t>
      </w:r>
    </w:p>
    <w:p w:rsidR="00000000" w:rsidDel="00000000" w:rsidP="00000000" w:rsidRDefault="00000000" w:rsidRPr="00000000" w14:paraId="00000060">
      <w:pPr>
        <w:spacing w:before="120" w:lineRule="auto"/>
        <w:jc w:val="center"/>
        <w:rPr>
          <w:rFonts w:ascii="Times New Roman" w:cs="Times New Roman" w:eastAsia="Times New Roman" w:hAnsi="Times New Roman"/>
          <w:i w:val="1"/>
          <w:color w:val="000000"/>
        </w:rPr>
      </w:pPr>
      <w:r w:rsidDel="00000000" w:rsidR="00000000" w:rsidRPr="00000000">
        <w:rPr>
          <w:rtl w:val="0"/>
        </w:rPr>
      </w:r>
    </w:p>
    <w:tbl>
      <w:tblPr>
        <w:tblStyle w:val="Table2"/>
        <w:tblW w:w="9551.0" w:type="dxa"/>
        <w:jc w:val="left"/>
        <w:tblInd w:w="-457.0" w:type="dxa"/>
        <w:tblLayout w:type="fixed"/>
        <w:tblLook w:val="0400"/>
      </w:tblPr>
      <w:tblGrid>
        <w:gridCol w:w="747"/>
        <w:gridCol w:w="3483"/>
        <w:gridCol w:w="870"/>
        <w:gridCol w:w="992"/>
        <w:gridCol w:w="1288"/>
        <w:gridCol w:w="1170"/>
        <w:gridCol w:w="1001"/>
        <w:tblGridChange w:id="0">
          <w:tblGrid>
            <w:gridCol w:w="747"/>
            <w:gridCol w:w="3483"/>
            <w:gridCol w:w="870"/>
            <w:gridCol w:w="992"/>
            <w:gridCol w:w="1288"/>
            <w:gridCol w:w="1170"/>
            <w:gridCol w:w="1001"/>
          </w:tblGrid>
        </w:tblGridChange>
      </w:tblGrid>
      <w:tr>
        <w:trPr>
          <w:cantSplit w:val="0"/>
          <w:trHeight w:val="107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Nội dung công việc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ĐVT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lượng</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Đơn giá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Thành tiền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Ghi chú</w:t>
            </w:r>
          </w:p>
        </w:tc>
      </w:tr>
      <w:tr>
        <w:trPr>
          <w:cantSplit w:val="0"/>
          <w:trHeight w:val="46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C">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jc w:val="center"/>
              <w:rPr>
                <w:rFonts w:ascii="Times New Roman" w:cs="Times New Roman" w:eastAsia="Times New Roman" w:hAnsi="Times New Roman"/>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3">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jc w:val="center"/>
              <w:rPr>
                <w:rFonts w:ascii="Times New Roman" w:cs="Times New Roman" w:eastAsia="Times New Roman" w:hAnsi="Times New Roman"/>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A">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jc w:val="center"/>
              <w:rPr>
                <w:rFonts w:ascii="Times New Roman" w:cs="Times New Roman" w:eastAsia="Times New Roman" w:hAnsi="Times New Roman"/>
              </w:rPr>
            </w:pPr>
            <w:r w:rsidDel="00000000" w:rsidR="00000000" w:rsidRPr="00000000">
              <w:rPr>
                <w:rtl w:val="0"/>
              </w:rPr>
            </w:r>
          </w:p>
        </w:tc>
      </w:tr>
      <w:tr>
        <w:trPr>
          <w:cantSplit w:val="0"/>
          <w:trHeight w:val="47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jc w:val="cente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tiền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tl w:val="0"/>
              </w:rPr>
            </w:r>
          </w:p>
        </w:tc>
      </w:tr>
      <w:tr>
        <w:trPr>
          <w:cantSplit w:val="0"/>
          <w:trHeight w:val="42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jc w:val="cente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Thuế GTGT 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tl w:val="0"/>
              </w:rPr>
            </w:r>
          </w:p>
        </w:tc>
      </w:tr>
      <w:tr>
        <w:trPr>
          <w:cantSplit w:val="0"/>
          <w:trHeight w:val="391"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jc w:val="center"/>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tiền sau thuế GTGT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tc>
      </w:tr>
      <w:tr>
        <w:trPr>
          <w:cantSplit w:val="0"/>
          <w:trHeight w:val="39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Bằng chữ: ……………………………………………………./.</w:t>
            </w:r>
          </w:p>
        </w:tc>
      </w:tr>
      <w:tr>
        <w:trPr>
          <w:cantSplit w:val="0"/>
          <w:trHeight w:val="555"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tl w:val="0"/>
              </w:rPr>
            </w:r>
          </w:p>
        </w:tc>
        <w:tc>
          <w:tcPr>
            <w:gridSpan w:val="6"/>
            <w:tcBorders>
              <w:top w:color="000000" w:space="0" w:sz="4" w:val="single"/>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A0">
      <w:pPr>
        <w:spacing w:before="120" w:lineRule="auto"/>
        <w:rPr>
          <w:color w:val="000000"/>
        </w:rPr>
      </w:pPr>
      <w:r w:rsidDel="00000000" w:rsidR="00000000" w:rsidRPr="00000000">
        <w:rPr>
          <w:rtl w:val="0"/>
        </w:rPr>
      </w:r>
    </w:p>
    <w:p w:rsidR="00000000" w:rsidDel="00000000" w:rsidP="00000000" w:rsidRDefault="00000000" w:rsidRPr="00000000" w14:paraId="000000A1">
      <w:pPr>
        <w:tabs>
          <w:tab w:val="left" w:leader="none" w:pos="4245"/>
        </w:tabs>
        <w:rPr>
          <w:rFonts w:ascii="Times New Roman" w:cs="Times New Roman" w:eastAsia="Times New Roman" w:hAnsi="Times New Roman"/>
        </w:rPr>
      </w:pPr>
      <w:r w:rsidDel="00000000" w:rsidR="00000000" w:rsidRPr="00000000">
        <w:rPr>
          <w:rtl w:val="0"/>
        </w:rPr>
      </w:r>
    </w:p>
    <w:sectPr>
      <w:footerReference r:id="rId8" w:type="default"/>
      <w:footerReference r:id="rId9" w:type="even"/>
      <w:pgSz w:h="16840"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3660"/>
        <w:tab w:val="right" w:leader="none" w:pos="8826"/>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5180" w:hanging="360"/>
      </w:pPr>
      <w:rPr>
        <w:rFonts w:ascii="Noto Sans Symbols" w:cs="Noto Sans Symbols" w:eastAsia="Noto Sans Symbols" w:hAnsi="Noto Sans Symbols"/>
        <w:sz w:val="28"/>
        <w:szCs w:val="28"/>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center" w:leader="none" w:pos="1560"/>
        <w:tab w:val="center" w:leader="none" w:pos="6663"/>
      </w:tabs>
      <w:spacing w:before="240" w:lineRule="auto"/>
      <w:jc w:val="center"/>
    </w:pPr>
    <w:rPr>
      <w:rFonts w:ascii="Times New Roman" w:cs="Times New Roman" w:eastAsia="Times New Roman" w:hAnsi="Times New Roman"/>
      <w:b w:val="1"/>
      <w:sz w:val="24"/>
      <w:szCs w:val="24"/>
    </w:rPr>
  </w:style>
  <w:style w:type="paragraph" w:styleId="Heading2">
    <w:name w:val="heading 2"/>
    <w:basedOn w:val="Normal"/>
    <w:next w:val="Normal"/>
    <w:pPr>
      <w:keepNext w:val="1"/>
      <w:ind w:left="567"/>
      <w:jc w:val="both"/>
    </w:pPr>
    <w:rPr>
      <w:b w:val="1"/>
      <w:sz w:val="24"/>
      <w:szCs w:val="24"/>
    </w:rPr>
  </w:style>
  <w:style w:type="paragraph" w:styleId="Heading3">
    <w:name w:val="heading 3"/>
    <w:basedOn w:val="Normal"/>
    <w:next w:val="Normal"/>
    <w:pPr>
      <w:keepNext w:val="1"/>
      <w:jc w:val="both"/>
    </w:pPr>
    <w:rPr>
      <w:rFonts w:ascii="Times New Roman" w:cs="Times New Roman" w:eastAsia="Times New Roman" w:hAnsi="Times New Roman"/>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rFonts w:ascii="Times New Roman" w:cs="Times New Roman" w:eastAsia="Times New Roman" w:hAnsi="Times New Roman"/>
      <w:b w:val="1"/>
      <w:sz w:val="24"/>
      <w:szCs w:val="24"/>
    </w:rPr>
  </w:style>
  <w:style w:type="paragraph" w:styleId="Normal" w:default="1">
    <w:name w:val="Normal"/>
    <w:qFormat w:val="1"/>
    <w:rsid w:val="009313A4"/>
    <w:rPr>
      <w:rFonts w:ascii=".VnTime" w:hAnsi=".VnTime"/>
      <w:sz w:val="28"/>
      <w:lang w:eastAsia="en-US" w:val="en-US"/>
    </w:rPr>
  </w:style>
  <w:style w:type="paragraph" w:styleId="Heading1">
    <w:name w:val="heading 1"/>
    <w:basedOn w:val="Normal"/>
    <w:next w:val="Normal"/>
    <w:link w:val="Heading1Char"/>
    <w:qFormat w:val="1"/>
    <w:rsid w:val="00431FB8"/>
    <w:pPr>
      <w:keepNext w:val="1"/>
      <w:tabs>
        <w:tab w:val="center" w:pos="1560"/>
        <w:tab w:val="center" w:pos="6663"/>
      </w:tabs>
      <w:spacing w:before="240"/>
      <w:jc w:val="center"/>
      <w:outlineLvl w:val="0"/>
    </w:pPr>
    <w:rPr>
      <w:rFonts w:ascii="Times New Roman" w:hAnsi="Times New Roman"/>
      <w:b w:val="1"/>
      <w:sz w:val="24"/>
      <w:szCs w:val="24"/>
    </w:rPr>
  </w:style>
  <w:style w:type="paragraph" w:styleId="Heading2">
    <w:name w:val="heading 2"/>
    <w:basedOn w:val="Normal"/>
    <w:next w:val="Normal"/>
    <w:link w:val="Heading2Char"/>
    <w:qFormat w:val="1"/>
    <w:rsid w:val="009B63D2"/>
    <w:pPr>
      <w:keepNext w:val="1"/>
      <w:ind w:left="567"/>
      <w:jc w:val="both"/>
      <w:outlineLvl w:val="1"/>
    </w:pPr>
    <w:rPr>
      <w:b w:val="1"/>
      <w:sz w:val="24"/>
      <w:lang w:eastAsia="zh-CN"/>
    </w:rPr>
  </w:style>
  <w:style w:type="paragraph" w:styleId="Heading3">
    <w:name w:val="heading 3"/>
    <w:aliases w:val="Section Header3,ClauseSub_No&amp;Name,Section Header3 Char Char,Sub-Clause Paragraph"/>
    <w:basedOn w:val="Normal"/>
    <w:next w:val="Normal"/>
    <w:link w:val="Heading3Char"/>
    <w:qFormat w:val="1"/>
    <w:rsid w:val="009B63D2"/>
    <w:pPr>
      <w:keepNext w:val="1"/>
      <w:jc w:val="both"/>
      <w:outlineLvl w:val="2"/>
    </w:pPr>
    <w:rPr>
      <w:rFonts w:ascii=".VnTimeH" w:hAnsi=".VnTimeH"/>
      <w:b w:val="1"/>
      <w:sz w:val="24"/>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rsid w:val="009313A4"/>
    <w:pPr>
      <w:tabs>
        <w:tab w:val="center" w:pos="4320"/>
        <w:tab w:val="right" w:pos="8640"/>
      </w:tabs>
    </w:pPr>
    <w:rPr>
      <w:sz w:val="24"/>
    </w:rPr>
  </w:style>
  <w:style w:type="character" w:styleId="FooterChar" w:customStyle="1">
    <w:name w:val="Footer Char"/>
    <w:basedOn w:val="DefaultParagraphFont"/>
    <w:link w:val="Footer"/>
    <w:uiPriority w:val="99"/>
    <w:rsid w:val="009313A4"/>
    <w:rPr>
      <w:rFonts w:ascii=".VnTime" w:hAnsi=".VnTime"/>
      <w:sz w:val="24"/>
      <w:lang w:eastAsia="en-US" w:val="en-US"/>
    </w:rPr>
  </w:style>
  <w:style w:type="character" w:styleId="PageNumber">
    <w:name w:val="page number"/>
    <w:basedOn w:val="DefaultParagraphFont"/>
    <w:rsid w:val="009313A4"/>
  </w:style>
  <w:style w:type="paragraph" w:styleId="BodyText">
    <w:name w:val="Body Text"/>
    <w:basedOn w:val="Normal"/>
    <w:link w:val="BodyTextChar"/>
    <w:uiPriority w:val="99"/>
    <w:rsid w:val="009313A4"/>
    <w:pPr>
      <w:spacing w:after="80" w:before="80" w:line="300" w:lineRule="auto"/>
      <w:jc w:val="both"/>
    </w:pPr>
    <w:rPr>
      <w:i w:val="1"/>
      <w:sz w:val="27"/>
    </w:rPr>
  </w:style>
  <w:style w:type="character" w:styleId="BodyTextChar" w:customStyle="1">
    <w:name w:val="Body Text Char"/>
    <w:basedOn w:val="DefaultParagraphFont"/>
    <w:link w:val="BodyText"/>
    <w:uiPriority w:val="99"/>
    <w:rsid w:val="009313A4"/>
    <w:rPr>
      <w:rFonts w:ascii=".VnTime" w:hAnsi=".VnTime"/>
      <w:i w:val="1"/>
      <w:sz w:val="27"/>
      <w:lang w:eastAsia="en-US" w:val="en-US"/>
    </w:rPr>
  </w:style>
  <w:style w:type="paragraph" w:styleId="Title">
    <w:name w:val="Title"/>
    <w:basedOn w:val="Normal"/>
    <w:link w:val="TitleChar"/>
    <w:qFormat w:val="1"/>
    <w:rsid w:val="009313A4"/>
    <w:pPr>
      <w:jc w:val="center"/>
    </w:pPr>
    <w:rPr>
      <w:rFonts w:ascii=".VnTimeH" w:hAnsi=".VnTimeH"/>
      <w:b w:val="1"/>
      <w:sz w:val="24"/>
    </w:rPr>
  </w:style>
  <w:style w:type="character" w:styleId="TitleChar" w:customStyle="1">
    <w:name w:val="Title Char"/>
    <w:basedOn w:val="DefaultParagraphFont"/>
    <w:link w:val="Title"/>
    <w:rsid w:val="009313A4"/>
    <w:rPr>
      <w:rFonts w:ascii=".VnTimeH" w:hAnsi=".VnTimeH"/>
      <w:b w:val="1"/>
      <w:sz w:val="24"/>
      <w:lang w:eastAsia="en-US" w:val="en-US"/>
    </w:rPr>
  </w:style>
  <w:style w:type="paragraph" w:styleId="Nblank" w:customStyle="1">
    <w:name w:val="Nblank"/>
    <w:basedOn w:val="Normal"/>
    <w:rsid w:val="009313A4"/>
    <w:rPr>
      <w:rFonts w:ascii="VNTime" w:hAnsi="VNTime"/>
      <w:sz w:val="8"/>
    </w:rPr>
  </w:style>
  <w:style w:type="table" w:styleId="TableGrid">
    <w:name w:val="Table Grid"/>
    <w:basedOn w:val="TableNormal"/>
    <w:uiPriority w:val="39"/>
    <w:rsid w:val="009313A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 w:customStyle="1">
    <w:name w:val="Char"/>
    <w:basedOn w:val="Normal"/>
    <w:rsid w:val="009313A4"/>
    <w:pPr>
      <w:spacing w:after="160" w:line="240" w:lineRule="exact"/>
    </w:pPr>
    <w:rPr>
      <w:rFonts w:ascii="Verdana" w:hAnsi="Verdana"/>
      <w:sz w:val="24"/>
    </w:rPr>
  </w:style>
  <w:style w:type="paragraph" w:styleId="Header">
    <w:name w:val="header"/>
    <w:basedOn w:val="Normal"/>
    <w:link w:val="HeaderChar"/>
    <w:rsid w:val="00A627BA"/>
    <w:pPr>
      <w:tabs>
        <w:tab w:val="center" w:pos="4513"/>
        <w:tab w:val="right" w:pos="9026"/>
      </w:tabs>
    </w:pPr>
  </w:style>
  <w:style w:type="character" w:styleId="HeaderChar" w:customStyle="1">
    <w:name w:val="Header Char"/>
    <w:basedOn w:val="DefaultParagraphFont"/>
    <w:link w:val="Header"/>
    <w:rsid w:val="00A627BA"/>
    <w:rPr>
      <w:rFonts w:ascii=".VnTime" w:hAnsi=".VnTime"/>
      <w:sz w:val="28"/>
      <w:lang w:eastAsia="en-US" w:val="en-US"/>
    </w:rPr>
  </w:style>
  <w:style w:type="paragraph" w:styleId="Char0" w:customStyle="1">
    <w:name w:val="Char"/>
    <w:basedOn w:val="Normal"/>
    <w:rsid w:val="0043071F"/>
    <w:pPr>
      <w:spacing w:after="160" w:line="240" w:lineRule="exact"/>
    </w:pPr>
    <w:rPr>
      <w:rFonts w:ascii="Verdana" w:hAnsi="Verdana"/>
      <w:sz w:val="24"/>
    </w:rPr>
  </w:style>
  <w:style w:type="paragraph" w:styleId="ListParagraph">
    <w:name w:val="List Paragraph"/>
    <w:aliases w:val="bullet,heading6,bullet 1"/>
    <w:basedOn w:val="Normal"/>
    <w:link w:val="ListParagraphChar"/>
    <w:uiPriority w:val="34"/>
    <w:qFormat w:val="1"/>
    <w:rsid w:val="00B45C9C"/>
    <w:pPr>
      <w:ind w:left="720"/>
      <w:contextualSpacing w:val="1"/>
    </w:pPr>
  </w:style>
  <w:style w:type="paragraph" w:styleId="BalloonText">
    <w:name w:val="Balloon Text"/>
    <w:basedOn w:val="Normal"/>
    <w:link w:val="BalloonTextChar"/>
    <w:uiPriority w:val="99"/>
    <w:rsid w:val="00CC2D9F"/>
    <w:rPr>
      <w:rFonts w:ascii="Tahoma" w:cs="Tahoma" w:hAnsi="Tahoma"/>
      <w:sz w:val="16"/>
      <w:szCs w:val="16"/>
    </w:rPr>
  </w:style>
  <w:style w:type="character" w:styleId="BalloonTextChar" w:customStyle="1">
    <w:name w:val="Balloon Text Char"/>
    <w:basedOn w:val="DefaultParagraphFont"/>
    <w:link w:val="BalloonText"/>
    <w:uiPriority w:val="99"/>
    <w:rsid w:val="00CC2D9F"/>
    <w:rPr>
      <w:rFonts w:ascii="Tahoma" w:cs="Tahoma" w:hAnsi="Tahoma"/>
      <w:sz w:val="16"/>
      <w:szCs w:val="16"/>
      <w:lang w:eastAsia="en-US" w:val="en-US"/>
    </w:rPr>
  </w:style>
  <w:style w:type="character" w:styleId="Hyperlink">
    <w:name w:val="Hyperlink"/>
    <w:basedOn w:val="DefaultParagraphFont"/>
    <w:unhideWhenUsed w:val="1"/>
    <w:rsid w:val="00A21FAB"/>
    <w:rPr>
      <w:color w:val="0000ff"/>
      <w:u w:val="single"/>
    </w:rPr>
  </w:style>
  <w:style w:type="character" w:styleId="FollowedHyperlink">
    <w:name w:val="FollowedHyperlink"/>
    <w:basedOn w:val="DefaultParagraphFont"/>
    <w:uiPriority w:val="99"/>
    <w:unhideWhenUsed w:val="1"/>
    <w:rsid w:val="00A21FAB"/>
    <w:rPr>
      <w:color w:val="800080"/>
      <w:u w:val="single"/>
    </w:rPr>
  </w:style>
  <w:style w:type="paragraph" w:styleId="xl64" w:customStyle="1">
    <w:name w:val="xl64"/>
    <w:basedOn w:val="Normal"/>
    <w:rsid w:val="00A21FAB"/>
    <w:pPr>
      <w:spacing w:after="100" w:afterAutospacing="1" w:before="100" w:beforeAutospacing="1"/>
      <w:jc w:val="center"/>
      <w:textAlignment w:val="center"/>
    </w:pPr>
    <w:rPr>
      <w:rFonts w:ascii="Times New Roman" w:hAnsi="Times New Roman"/>
      <w:b w:val="1"/>
      <w:bCs w:val="1"/>
      <w:sz w:val="24"/>
      <w:szCs w:val="24"/>
    </w:rPr>
  </w:style>
  <w:style w:type="paragraph" w:styleId="xl65" w:customStyle="1">
    <w:name w:val="xl65"/>
    <w:basedOn w:val="Normal"/>
    <w:rsid w:val="00A21FAB"/>
    <w:pPr>
      <w:spacing w:after="100" w:afterAutospacing="1" w:before="100" w:beforeAutospacing="1"/>
      <w:textAlignment w:val="center"/>
    </w:pPr>
    <w:rPr>
      <w:rFonts w:ascii="Times New Roman" w:hAnsi="Times New Roman"/>
      <w:sz w:val="16"/>
      <w:szCs w:val="16"/>
    </w:rPr>
  </w:style>
  <w:style w:type="paragraph" w:styleId="xl66" w:customStyle="1">
    <w:name w:val="xl6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rPr>
  </w:style>
  <w:style w:type="paragraph" w:styleId="xl67" w:customStyle="1">
    <w:name w:val="xl67"/>
    <w:basedOn w:val="Normal"/>
    <w:rsid w:val="00A21FAB"/>
    <w:pPr>
      <w:spacing w:after="100" w:afterAutospacing="1" w:before="100" w:beforeAutospacing="1"/>
      <w:textAlignment w:val="center"/>
    </w:pPr>
    <w:rPr>
      <w:rFonts w:ascii="Times New Roman" w:hAnsi="Times New Roman"/>
      <w:sz w:val="24"/>
      <w:szCs w:val="24"/>
    </w:rPr>
  </w:style>
  <w:style w:type="paragraph" w:styleId="xl68" w:customStyle="1">
    <w:name w:val="xl68"/>
    <w:basedOn w:val="Normal"/>
    <w:rsid w:val="00A21FAB"/>
    <w:pPr>
      <w:spacing w:after="100" w:afterAutospacing="1" w:before="100" w:beforeAutospacing="1"/>
      <w:textAlignment w:val="center"/>
    </w:pPr>
    <w:rPr>
      <w:rFonts w:ascii="Times New Roman" w:hAnsi="Times New Roman"/>
      <w:sz w:val="24"/>
      <w:szCs w:val="24"/>
    </w:rPr>
  </w:style>
  <w:style w:type="paragraph" w:styleId="xl69" w:customStyle="1">
    <w:name w:val="xl69"/>
    <w:basedOn w:val="Normal"/>
    <w:rsid w:val="00A21FAB"/>
    <w:pPr>
      <w:spacing w:after="100" w:afterAutospacing="1" w:before="100" w:beforeAutospacing="1"/>
      <w:jc w:val="center"/>
      <w:textAlignment w:val="center"/>
    </w:pPr>
    <w:rPr>
      <w:rFonts w:ascii="Times New Roman" w:hAnsi="Times New Roman"/>
      <w:sz w:val="24"/>
      <w:szCs w:val="24"/>
    </w:rPr>
  </w:style>
  <w:style w:type="paragraph" w:styleId="xl70" w:customStyle="1">
    <w:name w:val="xl70"/>
    <w:basedOn w:val="Normal"/>
    <w:rsid w:val="00A21FAB"/>
    <w:pPr>
      <w:pBdr>
        <w:top w:color="auto" w:space="0" w:sz="4" w:val="single"/>
        <w:left w:color="auto" w:space="0" w:sz="4" w:val="single"/>
        <w:bottom w:color="auto" w:space="0" w:sz="4" w:val="single"/>
        <w:right w:color="auto" w:space="0" w:sz="4" w:val="single"/>
      </w:pBdr>
      <w:shd w:color="000000" w:fill="ffcc00" w:val="clear"/>
      <w:spacing w:after="100" w:afterAutospacing="1" w:before="100" w:beforeAutospacing="1"/>
      <w:textAlignment w:val="center"/>
    </w:pPr>
    <w:rPr>
      <w:rFonts w:ascii="Times New Roman" w:hAnsi="Times New Roman"/>
      <w:b w:val="1"/>
      <w:bCs w:val="1"/>
      <w:sz w:val="24"/>
      <w:szCs w:val="24"/>
    </w:rPr>
  </w:style>
  <w:style w:type="paragraph" w:styleId="xl71" w:customStyle="1">
    <w:name w:val="xl71"/>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72" w:customStyle="1">
    <w:name w:val="xl72"/>
    <w:basedOn w:val="Normal"/>
    <w:rsid w:val="00A21FAB"/>
    <w:pPr>
      <w:pBdr>
        <w:top w:color="auto" w:space="0" w:sz="4" w:val="single"/>
        <w:left w:color="auto" w:space="0" w:sz="4" w:val="single"/>
        <w:bottom w:color="auto" w:space="0" w:sz="4" w:val="single"/>
        <w:right w:color="auto" w:space="0" w:sz="4" w:val="single"/>
      </w:pBdr>
      <w:shd w:color="000000" w:fill="ffcc00" w:val="clear"/>
      <w:spacing w:after="100" w:afterAutospacing="1" w:before="100" w:beforeAutospacing="1"/>
      <w:jc w:val="center"/>
      <w:textAlignment w:val="center"/>
    </w:pPr>
    <w:rPr>
      <w:rFonts w:ascii="Times New Roman" w:hAnsi="Times New Roman"/>
      <w:b w:val="1"/>
      <w:bCs w:val="1"/>
      <w:sz w:val="24"/>
      <w:szCs w:val="24"/>
    </w:rPr>
  </w:style>
  <w:style w:type="paragraph" w:styleId="xl73" w:customStyle="1">
    <w:name w:val="xl73"/>
    <w:basedOn w:val="Normal"/>
    <w:rsid w:val="00A21FAB"/>
    <w:pPr>
      <w:pBdr>
        <w:top w:color="auto" w:space="0" w:sz="4" w:val="single"/>
        <w:left w:color="auto" w:space="0" w:sz="4" w:val="sing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74" w:customStyle="1">
    <w:name w:val="xl74"/>
    <w:basedOn w:val="Normal"/>
    <w:rsid w:val="00A21FAB"/>
    <w:pPr>
      <w:pBdr>
        <w:top w:color="auto" w:space="0" w:sz="4" w:val="single"/>
        <w:left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75" w:customStyle="1">
    <w:name w:val="xl75"/>
    <w:basedOn w:val="Normal"/>
    <w:rsid w:val="00A21FAB"/>
    <w:pPr>
      <w:pBdr>
        <w:top w:color="auto" w:space="0" w:sz="4" w:val="single"/>
        <w:left w:color="auto" w:space="0" w:sz="4" w:val="sing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76" w:customStyle="1">
    <w:name w:val="xl7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6"/>
      <w:szCs w:val="16"/>
    </w:rPr>
  </w:style>
  <w:style w:type="paragraph" w:styleId="xl77" w:customStyle="1">
    <w:name w:val="xl77"/>
    <w:basedOn w:val="Normal"/>
    <w:rsid w:val="00A21FAB"/>
    <w:pPr>
      <w:pBdr>
        <w:top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78" w:customStyle="1">
    <w:name w:val="xl78"/>
    <w:basedOn w:val="Normal"/>
    <w:rsid w:val="00A21FAB"/>
    <w:pPr>
      <w:pBdr>
        <w:top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79" w:customStyle="1">
    <w:name w:val="xl79"/>
    <w:basedOn w:val="Normal"/>
    <w:rsid w:val="00A21FAB"/>
    <w:pPr>
      <w:pBdr>
        <w:top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80" w:customStyle="1">
    <w:name w:val="xl80"/>
    <w:basedOn w:val="Normal"/>
    <w:rsid w:val="00A21FAB"/>
    <w:pPr>
      <w:pBdr>
        <w:top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81" w:customStyle="1">
    <w:name w:val="xl81"/>
    <w:basedOn w:val="Normal"/>
    <w:rsid w:val="00A21FAB"/>
    <w:pPr>
      <w:pBdr>
        <w:top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82" w:customStyle="1">
    <w:name w:val="xl82"/>
    <w:basedOn w:val="Normal"/>
    <w:rsid w:val="00A21FAB"/>
    <w:pPr>
      <w:pBdr>
        <w:top w:color="auto" w:space="0" w:sz="6" w:val="double"/>
        <w:left w:color="auto" w:space="0" w:sz="6" w:val="double"/>
        <w:bottom w:color="auto" w:space="0" w:sz="4" w:val="single"/>
        <w:right w:color="auto" w:space="0" w:sz="4" w:val="single"/>
      </w:pBdr>
      <w:shd w:color="000000" w:fill="ffff00" w:val="clear"/>
      <w:spacing w:after="100" w:afterAutospacing="1" w:before="100" w:beforeAutospacing="1"/>
      <w:jc w:val="center"/>
      <w:textAlignment w:val="center"/>
    </w:pPr>
    <w:rPr>
      <w:rFonts w:ascii="Times New Roman" w:hAnsi="Times New Roman"/>
      <w:b w:val="1"/>
      <w:bCs w:val="1"/>
      <w:sz w:val="24"/>
      <w:szCs w:val="24"/>
    </w:rPr>
  </w:style>
  <w:style w:type="paragraph" w:styleId="xl83" w:customStyle="1">
    <w:name w:val="xl83"/>
    <w:basedOn w:val="Normal"/>
    <w:rsid w:val="00A21FAB"/>
    <w:pPr>
      <w:pBdr>
        <w:top w:color="auto" w:space="0" w:sz="6" w:val="double"/>
        <w:left w:color="auto" w:space="0" w:sz="4" w:val="single"/>
        <w:bottom w:color="auto" w:space="0" w:sz="4" w:val="single"/>
        <w:right w:color="auto" w:space="0" w:sz="4" w:val="single"/>
      </w:pBdr>
      <w:shd w:color="000000" w:fill="ffff00" w:val="clear"/>
      <w:spacing w:after="100" w:afterAutospacing="1" w:before="100" w:beforeAutospacing="1"/>
      <w:jc w:val="center"/>
      <w:textAlignment w:val="center"/>
    </w:pPr>
    <w:rPr>
      <w:rFonts w:ascii="Times New Roman" w:hAnsi="Times New Roman"/>
      <w:b w:val="1"/>
      <w:bCs w:val="1"/>
      <w:sz w:val="24"/>
      <w:szCs w:val="24"/>
    </w:rPr>
  </w:style>
  <w:style w:type="paragraph" w:styleId="xl84" w:customStyle="1">
    <w:name w:val="xl84"/>
    <w:basedOn w:val="Normal"/>
    <w:rsid w:val="00A21FAB"/>
    <w:pPr>
      <w:pBdr>
        <w:top w:color="auto" w:space="0" w:sz="6" w:val="double"/>
        <w:left w:color="auto" w:space="0" w:sz="4" w:val="single"/>
        <w:bottom w:color="auto" w:space="0" w:sz="4" w:val="single"/>
        <w:right w:color="auto" w:space="0" w:sz="6" w:val="double"/>
      </w:pBdr>
      <w:shd w:color="000000" w:fill="ffff00" w:val="clear"/>
      <w:spacing w:after="100" w:afterAutospacing="1" w:before="100" w:beforeAutospacing="1"/>
      <w:jc w:val="center"/>
      <w:textAlignment w:val="center"/>
    </w:pPr>
    <w:rPr>
      <w:rFonts w:ascii="Times New Roman" w:hAnsi="Times New Roman"/>
      <w:b w:val="1"/>
      <w:bCs w:val="1"/>
      <w:sz w:val="24"/>
      <w:szCs w:val="24"/>
    </w:rPr>
  </w:style>
  <w:style w:type="paragraph" w:styleId="xl85" w:customStyle="1">
    <w:name w:val="xl85"/>
    <w:basedOn w:val="Normal"/>
    <w:rsid w:val="00A21FAB"/>
    <w:pPr>
      <w:pBdr>
        <w:top w:color="auto" w:space="0" w:sz="4" w:val="single"/>
        <w:left w:color="auto" w:space="0" w:sz="6" w:val="doub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86" w:customStyle="1">
    <w:name w:val="xl86"/>
    <w:basedOn w:val="Normal"/>
    <w:rsid w:val="00A21FAB"/>
    <w:pPr>
      <w:pBdr>
        <w:top w:color="auto" w:space="0" w:sz="4" w:val="single"/>
        <w:left w:color="auto" w:space="0" w:sz="4" w:val="single"/>
        <w:bottom w:color="auto" w:space="0" w:sz="4" w:val="single"/>
        <w:right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87" w:customStyle="1">
    <w:name w:val="xl87"/>
    <w:basedOn w:val="Normal"/>
    <w:rsid w:val="00A21FAB"/>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rPr>
  </w:style>
  <w:style w:type="paragraph" w:styleId="xl88" w:customStyle="1">
    <w:name w:val="xl88"/>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16"/>
      <w:szCs w:val="16"/>
    </w:rPr>
  </w:style>
  <w:style w:type="paragraph" w:styleId="xl89" w:customStyle="1">
    <w:name w:val="xl89"/>
    <w:basedOn w:val="Normal"/>
    <w:rsid w:val="00A21FAB"/>
    <w:pPr>
      <w:pBdr>
        <w:top w:color="auto" w:space="0" w:sz="4" w:val="single"/>
        <w:left w:color="auto" w:space="0" w:sz="6" w:val="doub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0" w:customStyle="1">
    <w:name w:val="xl90"/>
    <w:basedOn w:val="Normal"/>
    <w:rsid w:val="00A21FAB"/>
    <w:pPr>
      <w:pBdr>
        <w:top w:color="auto" w:space="0" w:sz="4" w:val="single"/>
        <w:left w:color="auto" w:space="0" w:sz="4" w:val="single"/>
        <w:bottom w:color="auto" w:space="0" w:sz="4" w:val="single"/>
        <w:right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1" w:customStyle="1">
    <w:name w:val="xl91"/>
    <w:basedOn w:val="Normal"/>
    <w:rsid w:val="00A21FAB"/>
    <w:pPr>
      <w:pBdr>
        <w:top w:color="auto" w:space="0" w:sz="4" w:val="single"/>
        <w:left w:color="auto" w:space="0" w:sz="6" w:val="double"/>
        <w:bottom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2" w:customStyle="1">
    <w:name w:val="xl92"/>
    <w:basedOn w:val="Normal"/>
    <w:rsid w:val="00A21FAB"/>
    <w:pPr>
      <w:pBdr>
        <w:top w:color="auto" w:space="0" w:sz="4" w:val="single"/>
        <w:bottom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3" w:customStyle="1">
    <w:name w:val="xl93"/>
    <w:basedOn w:val="Normal"/>
    <w:rsid w:val="00A21FAB"/>
    <w:pPr>
      <w:pBdr>
        <w:top w:color="auto" w:space="0" w:sz="4" w:val="single"/>
        <w:bottom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4" w:customStyle="1">
    <w:name w:val="xl94"/>
    <w:basedOn w:val="Normal"/>
    <w:rsid w:val="00A21FAB"/>
    <w:pPr>
      <w:pBdr>
        <w:top w:color="auto" w:space="0" w:sz="4" w:val="single"/>
        <w:bottom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5" w:customStyle="1">
    <w:name w:val="xl95"/>
    <w:basedOn w:val="Normal"/>
    <w:rsid w:val="00A21FAB"/>
    <w:pPr>
      <w:pBdr>
        <w:top w:color="auto" w:space="0" w:sz="4" w:val="single"/>
        <w:bottom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6" w:customStyle="1">
    <w:name w:val="xl96"/>
    <w:basedOn w:val="Normal"/>
    <w:rsid w:val="00A21FAB"/>
    <w:pPr>
      <w:pBdr>
        <w:top w:color="auto" w:space="0" w:sz="4" w:val="single"/>
        <w:bottom w:color="auto" w:space="0" w:sz="6" w:val="doub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7" w:customStyle="1">
    <w:name w:val="xl97"/>
    <w:basedOn w:val="Normal"/>
    <w:rsid w:val="00A21FAB"/>
    <w:pPr>
      <w:pBdr>
        <w:top w:color="auto" w:space="0" w:sz="4" w:val="single"/>
        <w:left w:color="auto" w:space="0" w:sz="4" w:val="single"/>
        <w:bottom w:color="auto" w:space="0" w:sz="6" w:val="double"/>
        <w:right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98" w:customStyle="1">
    <w:name w:val="xl98"/>
    <w:basedOn w:val="Normal"/>
    <w:rsid w:val="00A21FAB"/>
    <w:pPr>
      <w:pBdr>
        <w:left w:color="auto" w:space="0" w:sz="6" w:val="doub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99" w:customStyle="1">
    <w:name w:val="xl99"/>
    <w:basedOn w:val="Normal"/>
    <w:rsid w:val="00A21FAB"/>
    <w:pPr>
      <w:pBdr>
        <w:left w:color="auto" w:space="0" w:sz="4" w:val="sing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100" w:customStyle="1">
    <w:name w:val="xl100"/>
    <w:basedOn w:val="Normal"/>
    <w:rsid w:val="00A21FAB"/>
    <w:pPr>
      <w:pBdr>
        <w:left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01" w:customStyle="1">
    <w:name w:val="xl101"/>
    <w:basedOn w:val="Normal"/>
    <w:rsid w:val="00A21FAB"/>
    <w:pPr>
      <w:pBdr>
        <w:left w:color="auto" w:space="0" w:sz="4" w:val="single"/>
        <w:bottom w:color="auto" w:space="0" w:sz="4" w:val="single"/>
        <w:right w:color="auto" w:space="0" w:sz="4" w:val="single"/>
      </w:pBdr>
      <w:shd w:color="000000" w:fill="fcd5b4" w:val="clear"/>
      <w:spacing w:after="100" w:afterAutospacing="1" w:before="100" w:beforeAutospacing="1"/>
      <w:jc w:val="center"/>
      <w:textAlignment w:val="center"/>
    </w:pPr>
    <w:rPr>
      <w:rFonts w:ascii="Times New Roman" w:hAnsi="Times New Roman"/>
      <w:b w:val="1"/>
      <w:bCs w:val="1"/>
      <w:sz w:val="24"/>
      <w:szCs w:val="24"/>
    </w:rPr>
  </w:style>
  <w:style w:type="paragraph" w:styleId="xl102" w:customStyle="1">
    <w:name w:val="xl102"/>
    <w:basedOn w:val="Normal"/>
    <w:rsid w:val="00A21FAB"/>
    <w:pPr>
      <w:pBdr>
        <w:left w:color="auto" w:space="0" w:sz="4" w:val="single"/>
        <w:bottom w:color="auto" w:space="0" w:sz="4" w:val="single"/>
        <w:right w:color="auto" w:space="0" w:sz="6" w:val="doub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03" w:customStyle="1">
    <w:name w:val="xl103"/>
    <w:basedOn w:val="Normal"/>
    <w:rsid w:val="00A21FAB"/>
    <w:pPr>
      <w:pBdr>
        <w:top w:color="auto" w:space="0" w:sz="4" w:val="single"/>
        <w:left w:color="auto" w:space="0" w:sz="6" w:val="double"/>
        <w:bottom w:color="auto" w:space="0" w:sz="6" w:val="double"/>
        <w:right w:color="auto" w:space="0" w:sz="4" w:val="single"/>
      </w:pBdr>
      <w:spacing w:after="100" w:afterAutospacing="1" w:before="100" w:beforeAutospacing="1"/>
      <w:jc w:val="center"/>
      <w:textAlignment w:val="center"/>
    </w:pPr>
    <w:rPr>
      <w:rFonts w:ascii="Times New Roman" w:hAnsi="Times New Roman"/>
      <w:b w:val="1"/>
      <w:bCs w:val="1"/>
      <w:sz w:val="24"/>
      <w:szCs w:val="24"/>
    </w:rPr>
  </w:style>
  <w:style w:type="paragraph" w:styleId="xl104" w:customStyle="1">
    <w:name w:val="xl104"/>
    <w:basedOn w:val="Normal"/>
    <w:rsid w:val="00A21FAB"/>
    <w:pPr>
      <w:pBdr>
        <w:top w:color="auto" w:space="0" w:sz="4" w:val="single"/>
        <w:left w:color="auto" w:space="0" w:sz="4" w:val="single"/>
        <w:bottom w:color="auto" w:space="0" w:sz="6" w:val="double"/>
        <w:right w:color="auto" w:space="0" w:sz="4" w:val="single"/>
      </w:pBdr>
      <w:spacing w:after="100" w:afterAutospacing="1" w:before="100" w:beforeAutospacing="1"/>
      <w:jc w:val="center"/>
      <w:textAlignment w:val="center"/>
    </w:pPr>
    <w:rPr>
      <w:rFonts w:ascii="Times New Roman" w:hAnsi="Times New Roman"/>
      <w:b w:val="1"/>
      <w:bCs w:val="1"/>
      <w:sz w:val="24"/>
      <w:szCs w:val="24"/>
    </w:rPr>
  </w:style>
  <w:style w:type="paragraph" w:styleId="xl105" w:customStyle="1">
    <w:name w:val="xl105"/>
    <w:basedOn w:val="Normal"/>
    <w:rsid w:val="00A21FAB"/>
    <w:pPr>
      <w:pBdr>
        <w:top w:color="auto" w:space="0" w:sz="4" w:val="single"/>
        <w:left w:color="auto" w:space="0" w:sz="4" w:val="single"/>
        <w:bottom w:color="auto" w:space="0" w:sz="6" w:val="double"/>
        <w:right w:color="auto" w:space="0" w:sz="4" w:val="single"/>
      </w:pBdr>
      <w:spacing w:after="100" w:afterAutospacing="1" w:before="100" w:beforeAutospacing="1"/>
      <w:jc w:val="center"/>
      <w:textAlignment w:val="center"/>
    </w:pPr>
    <w:rPr>
      <w:rFonts w:ascii="Times New Roman" w:hAnsi="Times New Roman"/>
      <w:b w:val="1"/>
      <w:bCs w:val="1"/>
      <w:sz w:val="24"/>
      <w:szCs w:val="24"/>
    </w:rPr>
  </w:style>
  <w:style w:type="paragraph" w:styleId="xl106" w:customStyle="1">
    <w:name w:val="xl106"/>
    <w:basedOn w:val="Normal"/>
    <w:rsid w:val="00A21FAB"/>
    <w:pPr>
      <w:pBdr>
        <w:top w:color="auto" w:space="0" w:sz="4" w:val="single"/>
        <w:left w:color="auto" w:space="0" w:sz="4" w:val="single"/>
        <w:bottom w:color="auto" w:space="0" w:sz="6" w:val="double"/>
        <w:right w:color="auto" w:space="0" w:sz="6" w:val="double"/>
      </w:pBdr>
      <w:spacing w:after="100" w:afterAutospacing="1" w:before="100" w:beforeAutospacing="1"/>
      <w:jc w:val="center"/>
      <w:textAlignment w:val="center"/>
    </w:pPr>
    <w:rPr>
      <w:rFonts w:ascii="Times New Roman" w:hAnsi="Times New Roman"/>
      <w:b w:val="1"/>
      <w:bCs w:val="1"/>
      <w:sz w:val="24"/>
      <w:szCs w:val="24"/>
    </w:rPr>
  </w:style>
  <w:style w:type="paragraph" w:styleId="xl107" w:customStyle="1">
    <w:name w:val="xl107"/>
    <w:basedOn w:val="Normal"/>
    <w:rsid w:val="00A21FAB"/>
    <w:pPr>
      <w:pBdr>
        <w:left w:color="auto" w:space="0" w:sz="6" w:val="doub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08" w:customStyle="1">
    <w:name w:val="xl108"/>
    <w:basedOn w:val="Normal"/>
    <w:rsid w:val="00A21FAB"/>
    <w:pPr>
      <w:pBdr>
        <w:left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09" w:customStyle="1">
    <w:name w:val="xl109"/>
    <w:basedOn w:val="Normal"/>
    <w:rsid w:val="00A21FAB"/>
    <w:pPr>
      <w:pBdr>
        <w:left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10" w:customStyle="1">
    <w:name w:val="xl110"/>
    <w:basedOn w:val="Normal"/>
    <w:rsid w:val="00A21FAB"/>
    <w:pPr>
      <w:pBdr>
        <w:left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11" w:customStyle="1">
    <w:name w:val="xl111"/>
    <w:basedOn w:val="Normal"/>
    <w:rsid w:val="00A21FAB"/>
    <w:pPr>
      <w:pBdr>
        <w:left w:color="auto" w:space="0" w:sz="4" w:val="single"/>
        <w:right w:color="auto" w:space="0" w:sz="6" w:val="double"/>
      </w:pBdr>
      <w:spacing w:after="100" w:afterAutospacing="1" w:before="100" w:beforeAutospacing="1"/>
      <w:textAlignment w:val="center"/>
    </w:pPr>
    <w:rPr>
      <w:rFonts w:ascii="Times New Roman" w:hAnsi="Times New Roman"/>
      <w:sz w:val="18"/>
      <w:szCs w:val="18"/>
    </w:rPr>
  </w:style>
  <w:style w:type="paragraph" w:styleId="xl112" w:customStyle="1">
    <w:name w:val="xl112"/>
    <w:basedOn w:val="Normal"/>
    <w:rsid w:val="00A21FAB"/>
    <w:pPr>
      <w:spacing w:after="100" w:afterAutospacing="1" w:before="100" w:beforeAutospacing="1"/>
      <w:textAlignment w:val="center"/>
    </w:pPr>
    <w:rPr>
      <w:rFonts w:ascii="Times New Roman" w:hAnsi="Times New Roman"/>
      <w:sz w:val="18"/>
      <w:szCs w:val="18"/>
    </w:rPr>
  </w:style>
  <w:style w:type="paragraph" w:styleId="xl113" w:customStyle="1">
    <w:name w:val="xl113"/>
    <w:basedOn w:val="Normal"/>
    <w:rsid w:val="00A21FAB"/>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14" w:customStyle="1">
    <w:name w:val="xl114"/>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15" w:customStyle="1">
    <w:name w:val="xl115"/>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16" w:customStyle="1">
    <w:name w:val="xl11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17" w:customStyle="1">
    <w:name w:val="xl117"/>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18"/>
      <w:szCs w:val="18"/>
    </w:rPr>
  </w:style>
  <w:style w:type="paragraph" w:styleId="xl118" w:customStyle="1">
    <w:name w:val="xl118"/>
    <w:basedOn w:val="Normal"/>
    <w:rsid w:val="00A21FAB"/>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19" w:customStyle="1">
    <w:name w:val="xl119"/>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20" w:customStyle="1">
    <w:name w:val="xl120"/>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21" w:customStyle="1">
    <w:name w:val="xl121"/>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22" w:customStyle="1">
    <w:name w:val="xl122"/>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b w:val="1"/>
      <w:bCs w:val="1"/>
      <w:sz w:val="18"/>
      <w:szCs w:val="18"/>
    </w:rPr>
  </w:style>
  <w:style w:type="paragraph" w:styleId="xl123" w:customStyle="1">
    <w:name w:val="xl123"/>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24" w:customStyle="1">
    <w:name w:val="xl124"/>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18"/>
      <w:szCs w:val="18"/>
    </w:rPr>
  </w:style>
  <w:style w:type="paragraph" w:styleId="xl125" w:customStyle="1">
    <w:name w:val="xl125"/>
    <w:basedOn w:val="Normal"/>
    <w:rsid w:val="00A21FAB"/>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26" w:customStyle="1">
    <w:name w:val="xl12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27" w:customStyle="1">
    <w:name w:val="xl127"/>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28" w:customStyle="1">
    <w:name w:val="xl128"/>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29" w:customStyle="1">
    <w:name w:val="xl129"/>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18"/>
      <w:szCs w:val="18"/>
    </w:rPr>
  </w:style>
  <w:style w:type="paragraph" w:styleId="xl130" w:customStyle="1">
    <w:name w:val="xl130"/>
    <w:basedOn w:val="Normal"/>
    <w:rsid w:val="00A21FAB"/>
    <w:pPr>
      <w:pBdr>
        <w:left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31" w:customStyle="1">
    <w:name w:val="xl131"/>
    <w:basedOn w:val="Normal"/>
    <w:rsid w:val="00A21FAB"/>
    <w:pPr>
      <w:pBdr>
        <w:left w:color="auto" w:space="0" w:sz="4" w:val="single"/>
        <w:right w:color="auto" w:space="0" w:sz="4" w:val="single"/>
      </w:pBdr>
      <w:spacing w:after="100" w:afterAutospacing="1" w:before="100" w:beforeAutospacing="1"/>
      <w:jc w:val="center"/>
      <w:textAlignment w:val="center"/>
    </w:pPr>
    <w:rPr>
      <w:rFonts w:ascii="Times New Roman" w:hAnsi="Times New Roman"/>
      <w:b w:val="1"/>
      <w:bCs w:val="1"/>
      <w:sz w:val="18"/>
      <w:szCs w:val="18"/>
    </w:rPr>
  </w:style>
  <w:style w:type="paragraph" w:styleId="xl132" w:customStyle="1">
    <w:name w:val="xl132"/>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33" w:customStyle="1">
    <w:name w:val="xl133"/>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b w:val="1"/>
      <w:bCs w:val="1"/>
      <w:sz w:val="18"/>
      <w:szCs w:val="18"/>
    </w:rPr>
  </w:style>
  <w:style w:type="paragraph" w:styleId="xl134" w:customStyle="1">
    <w:name w:val="xl134"/>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35" w:customStyle="1">
    <w:name w:val="xl135"/>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b w:val="1"/>
      <w:bCs w:val="1"/>
      <w:sz w:val="18"/>
      <w:szCs w:val="18"/>
    </w:rPr>
  </w:style>
  <w:style w:type="paragraph" w:styleId="xl136" w:customStyle="1">
    <w:name w:val="xl136"/>
    <w:basedOn w:val="Normal"/>
    <w:rsid w:val="00A21FAB"/>
    <w:pPr>
      <w:pBdr>
        <w:top w:color="auto" w:space="0" w:sz="4" w:val="single"/>
        <w:left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37" w:customStyle="1">
    <w:name w:val="xl137"/>
    <w:basedOn w:val="Normal"/>
    <w:rsid w:val="00A21FAB"/>
    <w:pPr>
      <w:pBdr>
        <w:top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38" w:customStyle="1">
    <w:name w:val="xl138"/>
    <w:basedOn w:val="Normal"/>
    <w:rsid w:val="00A21FAB"/>
    <w:pPr>
      <w:pBdr>
        <w:left w:color="auto" w:space="0" w:sz="4" w:val="single"/>
        <w:right w:color="auto" w:space="0" w:sz="6" w:val="double"/>
      </w:pBdr>
      <w:spacing w:after="100" w:afterAutospacing="1" w:before="100" w:beforeAutospacing="1"/>
      <w:textAlignment w:val="center"/>
    </w:pPr>
    <w:rPr>
      <w:rFonts w:ascii="Times New Roman" w:hAnsi="Times New Roman"/>
      <w:color w:val="b6dde8"/>
      <w:sz w:val="18"/>
      <w:szCs w:val="18"/>
    </w:rPr>
  </w:style>
  <w:style w:type="paragraph" w:styleId="xl139" w:customStyle="1">
    <w:name w:val="xl139"/>
    <w:basedOn w:val="Normal"/>
    <w:rsid w:val="00A21FAB"/>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24"/>
      <w:szCs w:val="24"/>
    </w:rPr>
  </w:style>
  <w:style w:type="paragraph" w:styleId="xl140" w:customStyle="1">
    <w:name w:val="xl140"/>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24"/>
      <w:szCs w:val="24"/>
    </w:rPr>
  </w:style>
  <w:style w:type="paragraph" w:styleId="xl141" w:customStyle="1">
    <w:name w:val="xl141"/>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24"/>
      <w:szCs w:val="24"/>
    </w:rPr>
  </w:style>
  <w:style w:type="paragraph" w:styleId="xl142" w:customStyle="1">
    <w:name w:val="xl142"/>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24"/>
      <w:szCs w:val="24"/>
    </w:rPr>
  </w:style>
  <w:style w:type="paragraph" w:styleId="xl143" w:customStyle="1">
    <w:name w:val="xl143"/>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24"/>
      <w:szCs w:val="24"/>
    </w:rPr>
  </w:style>
  <w:style w:type="paragraph" w:styleId="xl144" w:customStyle="1">
    <w:name w:val="xl144"/>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24"/>
      <w:szCs w:val="24"/>
    </w:rPr>
  </w:style>
  <w:style w:type="paragraph" w:styleId="xl145" w:customStyle="1">
    <w:name w:val="xl145"/>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24"/>
      <w:szCs w:val="24"/>
    </w:rPr>
  </w:style>
  <w:style w:type="paragraph" w:styleId="xl146" w:customStyle="1">
    <w:name w:val="xl14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b w:val="1"/>
      <w:bCs w:val="1"/>
      <w:sz w:val="18"/>
      <w:szCs w:val="18"/>
    </w:rPr>
  </w:style>
  <w:style w:type="paragraph" w:styleId="xl147" w:customStyle="1">
    <w:name w:val="xl147"/>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b w:val="1"/>
      <w:bCs w:val="1"/>
      <w:sz w:val="16"/>
      <w:szCs w:val="16"/>
    </w:rPr>
  </w:style>
  <w:style w:type="paragraph" w:styleId="xl148" w:customStyle="1">
    <w:name w:val="xl148"/>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49" w:customStyle="1">
    <w:name w:val="xl149"/>
    <w:basedOn w:val="Normal"/>
    <w:rsid w:val="00A21FAB"/>
    <w:pPr>
      <w:pBdr>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50" w:customStyle="1">
    <w:name w:val="xl150"/>
    <w:basedOn w:val="Normal"/>
    <w:rsid w:val="00A21FAB"/>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51" w:customStyle="1">
    <w:name w:val="xl151"/>
    <w:basedOn w:val="Normal"/>
    <w:rsid w:val="00A21FAB"/>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52" w:customStyle="1">
    <w:name w:val="xl152"/>
    <w:basedOn w:val="Normal"/>
    <w:rsid w:val="00A21FAB"/>
    <w:pPr>
      <w:pBdr>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53" w:customStyle="1">
    <w:name w:val="xl153"/>
    <w:basedOn w:val="Normal"/>
    <w:rsid w:val="00A21FAB"/>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b w:val="1"/>
      <w:bCs w:val="1"/>
      <w:sz w:val="18"/>
      <w:szCs w:val="18"/>
    </w:rPr>
  </w:style>
  <w:style w:type="paragraph" w:styleId="xl154" w:customStyle="1">
    <w:name w:val="xl154"/>
    <w:basedOn w:val="Normal"/>
    <w:rsid w:val="00A21FAB"/>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55" w:customStyle="1">
    <w:name w:val="xl155"/>
    <w:basedOn w:val="Normal"/>
    <w:rsid w:val="00A21FAB"/>
    <w:pPr>
      <w:pBdr>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color w:val="b6dde8"/>
      <w:sz w:val="18"/>
      <w:szCs w:val="18"/>
    </w:rPr>
  </w:style>
  <w:style w:type="paragraph" w:styleId="xl156" w:customStyle="1">
    <w:name w:val="xl15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57" w:customStyle="1">
    <w:name w:val="xl157"/>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ff0000"/>
      <w:sz w:val="18"/>
      <w:szCs w:val="18"/>
    </w:rPr>
  </w:style>
  <w:style w:type="paragraph" w:styleId="xl158" w:customStyle="1">
    <w:name w:val="xl158"/>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ff0000"/>
      <w:sz w:val="18"/>
      <w:szCs w:val="18"/>
    </w:rPr>
  </w:style>
  <w:style w:type="paragraph" w:styleId="xl159" w:customStyle="1">
    <w:name w:val="xl159"/>
    <w:basedOn w:val="Normal"/>
    <w:rsid w:val="00A21FAB"/>
    <w:pPr>
      <w:pBdr>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60" w:customStyle="1">
    <w:name w:val="xl160"/>
    <w:basedOn w:val="Normal"/>
    <w:rsid w:val="00A21FAB"/>
    <w:pPr>
      <w:pBdr>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sz w:val="18"/>
      <w:szCs w:val="18"/>
    </w:rPr>
  </w:style>
  <w:style w:type="paragraph" w:styleId="xl161" w:customStyle="1">
    <w:name w:val="xl161"/>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62" w:customStyle="1">
    <w:name w:val="xl162"/>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63" w:customStyle="1">
    <w:name w:val="xl163"/>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64" w:customStyle="1">
    <w:name w:val="xl164"/>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65" w:customStyle="1">
    <w:name w:val="xl165"/>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66" w:customStyle="1">
    <w:name w:val="xl166"/>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67" w:customStyle="1">
    <w:name w:val="xl167"/>
    <w:basedOn w:val="Normal"/>
    <w:rsid w:val="00A21FAB"/>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color w:val="b6dde8"/>
      <w:sz w:val="18"/>
      <w:szCs w:val="18"/>
    </w:rPr>
  </w:style>
  <w:style w:type="paragraph" w:styleId="xl168" w:customStyle="1">
    <w:name w:val="xl168"/>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hAnsi="Times New Roman"/>
      <w:b w:val="1"/>
      <w:bCs w:val="1"/>
      <w:sz w:val="18"/>
      <w:szCs w:val="18"/>
    </w:rPr>
  </w:style>
  <w:style w:type="paragraph" w:styleId="xl169" w:customStyle="1">
    <w:name w:val="xl169"/>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i w:val="1"/>
      <w:iCs w:val="1"/>
      <w:sz w:val="16"/>
      <w:szCs w:val="16"/>
    </w:rPr>
  </w:style>
  <w:style w:type="paragraph" w:styleId="xl170" w:customStyle="1">
    <w:name w:val="xl170"/>
    <w:basedOn w:val="Normal"/>
    <w:rsid w:val="00A21FAB"/>
    <w:pPr>
      <w:pBdr>
        <w:left w:color="auto" w:space="0" w:sz="4" w:val="single"/>
        <w:right w:color="auto" w:space="0" w:sz="4" w:val="single"/>
      </w:pBdr>
      <w:spacing w:after="100" w:afterAutospacing="1" w:before="100" w:beforeAutospacing="1"/>
      <w:textAlignment w:val="center"/>
    </w:pPr>
    <w:rPr>
      <w:rFonts w:ascii="Times New Roman" w:hAnsi="Times New Roman"/>
      <w:b w:val="1"/>
      <w:bCs w:val="1"/>
      <w:sz w:val="18"/>
      <w:szCs w:val="18"/>
    </w:rPr>
  </w:style>
  <w:style w:type="paragraph" w:styleId="xl171" w:customStyle="1">
    <w:name w:val="xl171"/>
    <w:basedOn w:val="Normal"/>
    <w:rsid w:val="00A21FAB"/>
    <w:pPr>
      <w:pBdr>
        <w:top w:color="auto" w:space="0" w:sz="4" w:val="single"/>
        <w:left w:color="auto" w:space="0" w:sz="6" w:val="double"/>
        <w:right w:color="auto" w:space="0" w:sz="4" w:val="single"/>
      </w:pBdr>
      <w:spacing w:after="100" w:afterAutospacing="1" w:before="100" w:beforeAutospacing="1"/>
      <w:jc w:val="center"/>
      <w:textAlignment w:val="center"/>
    </w:pPr>
    <w:rPr>
      <w:rFonts w:ascii="Times New Roman" w:hAnsi="Times New Roman"/>
      <w:sz w:val="16"/>
      <w:szCs w:val="16"/>
    </w:rPr>
  </w:style>
  <w:style w:type="paragraph" w:styleId="xl172" w:customStyle="1">
    <w:name w:val="xl172"/>
    <w:basedOn w:val="Normal"/>
    <w:rsid w:val="00A21FAB"/>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73" w:customStyle="1">
    <w:name w:val="xl173"/>
    <w:basedOn w:val="Normal"/>
    <w:rsid w:val="00A21FAB"/>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74" w:customStyle="1">
    <w:name w:val="xl174"/>
    <w:basedOn w:val="Normal"/>
    <w:rsid w:val="00A21FAB"/>
    <w:pPr>
      <w:pBdr>
        <w:top w:color="auto" w:space="0" w:sz="4" w:val="single"/>
        <w:left w:color="auto" w:space="0" w:sz="4" w:val="single"/>
        <w:right w:color="auto" w:space="0" w:sz="4" w:val="single"/>
      </w:pBdr>
      <w:spacing w:after="100" w:afterAutospacing="1" w:before="100" w:beforeAutospacing="1"/>
      <w:jc w:val="right"/>
      <w:textAlignment w:val="center"/>
    </w:pPr>
    <w:rPr>
      <w:rFonts w:ascii="Times New Roman" w:hAnsi="Times New Roman"/>
      <w:sz w:val="16"/>
      <w:szCs w:val="16"/>
    </w:rPr>
  </w:style>
  <w:style w:type="paragraph" w:styleId="xl175" w:customStyle="1">
    <w:name w:val="xl175"/>
    <w:basedOn w:val="Normal"/>
    <w:rsid w:val="00A21FAB"/>
    <w:pPr>
      <w:pBdr>
        <w:top w:color="auto" w:space="0" w:sz="4" w:val="single"/>
        <w:left w:color="auto" w:space="0" w:sz="4" w:val="single"/>
        <w:right w:color="auto" w:space="0" w:sz="4" w:val="single"/>
      </w:pBdr>
      <w:spacing w:after="100" w:afterAutospacing="1" w:before="100" w:beforeAutospacing="1"/>
      <w:jc w:val="center"/>
      <w:textAlignment w:val="center"/>
    </w:pPr>
    <w:rPr>
      <w:rFonts w:ascii="Times New Roman" w:hAnsi="Times New Roman"/>
      <w:sz w:val="16"/>
      <w:szCs w:val="16"/>
    </w:rPr>
  </w:style>
  <w:style w:type="paragraph" w:styleId="xl176" w:customStyle="1">
    <w:name w:val="xl176"/>
    <w:basedOn w:val="Normal"/>
    <w:rsid w:val="00A21FAB"/>
    <w:pPr>
      <w:pBdr>
        <w:top w:color="auto" w:space="0" w:sz="4" w:val="single"/>
        <w:left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77" w:customStyle="1">
    <w:name w:val="xl177"/>
    <w:basedOn w:val="Normal"/>
    <w:rsid w:val="00A21FAB"/>
    <w:pPr>
      <w:pBdr>
        <w:top w:color="auto" w:space="0" w:sz="4" w:val="single"/>
        <w:left w:color="auto" w:space="0" w:sz="4" w:val="single"/>
        <w:right w:color="auto" w:space="0" w:sz="6" w:val="double"/>
      </w:pBdr>
      <w:spacing w:after="100" w:afterAutospacing="1" w:before="100" w:beforeAutospacing="1"/>
      <w:textAlignment w:val="center"/>
    </w:pPr>
    <w:rPr>
      <w:rFonts w:ascii="Times New Roman" w:hAnsi="Times New Roman"/>
      <w:sz w:val="16"/>
      <w:szCs w:val="16"/>
    </w:rPr>
  </w:style>
  <w:style w:type="paragraph" w:styleId="xl178" w:customStyle="1">
    <w:name w:val="xl178"/>
    <w:basedOn w:val="Normal"/>
    <w:rsid w:val="00A21FAB"/>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ffffff"/>
      <w:sz w:val="18"/>
      <w:szCs w:val="18"/>
    </w:rPr>
  </w:style>
  <w:style w:type="paragraph" w:styleId="xl179" w:customStyle="1">
    <w:name w:val="xl179"/>
    <w:basedOn w:val="Normal"/>
    <w:rsid w:val="00A21FAB"/>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ffffff"/>
      <w:sz w:val="18"/>
      <w:szCs w:val="18"/>
    </w:rPr>
  </w:style>
  <w:style w:type="paragraph" w:styleId="xl180" w:customStyle="1">
    <w:name w:val="xl180"/>
    <w:basedOn w:val="Normal"/>
    <w:rsid w:val="00A21FAB"/>
    <w:pPr>
      <w:pBdr>
        <w:left w:color="auto" w:space="0" w:sz="4" w:val="single"/>
        <w:right w:color="auto" w:space="0" w:sz="4" w:val="single"/>
      </w:pBdr>
      <w:spacing w:after="100" w:afterAutospacing="1" w:before="100" w:beforeAutospacing="1"/>
      <w:textAlignment w:val="center"/>
    </w:pPr>
    <w:rPr>
      <w:rFonts w:ascii="Times New Roman" w:hAnsi="Times New Roman"/>
      <w:color w:val="ff0000"/>
      <w:sz w:val="18"/>
      <w:szCs w:val="18"/>
    </w:rPr>
  </w:style>
  <w:style w:type="paragraph" w:styleId="xl181" w:customStyle="1">
    <w:name w:val="xl181"/>
    <w:basedOn w:val="Normal"/>
    <w:rsid w:val="00A21FAB"/>
    <w:pPr>
      <w:pBdr>
        <w:top w:color="auto" w:space="0" w:sz="4" w:val="single"/>
        <w:left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82" w:customStyle="1">
    <w:name w:val="xl182"/>
    <w:basedOn w:val="Normal"/>
    <w:rsid w:val="00A21FAB"/>
    <w:pPr>
      <w:pBdr>
        <w:top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83" w:customStyle="1">
    <w:name w:val="xl183"/>
    <w:basedOn w:val="Normal"/>
    <w:rsid w:val="00A21FAB"/>
    <w:pPr>
      <w:pBdr>
        <w:left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84" w:customStyle="1">
    <w:name w:val="xl184"/>
    <w:basedOn w:val="Normal"/>
    <w:rsid w:val="00A21FAB"/>
    <w:pPr>
      <w:pBdr>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character" w:styleId="Heading1Char" w:customStyle="1">
    <w:name w:val="Heading 1 Char"/>
    <w:basedOn w:val="DefaultParagraphFont"/>
    <w:link w:val="Heading1"/>
    <w:rsid w:val="00431FB8"/>
    <w:rPr>
      <w:b w:val="1"/>
      <w:sz w:val="24"/>
      <w:szCs w:val="24"/>
      <w:lang w:eastAsia="en-US" w:val="en-US"/>
    </w:rPr>
  </w:style>
  <w:style w:type="paragraph" w:styleId="Body" w:customStyle="1">
    <w:name w:val="Body"/>
    <w:basedOn w:val="Normal"/>
    <w:rsid w:val="00431FB8"/>
    <w:pPr>
      <w:spacing w:before="120" w:line="312" w:lineRule="auto"/>
      <w:ind w:firstLine="567"/>
      <w:jc w:val="both"/>
    </w:pPr>
    <w:rPr>
      <w:sz w:val="20"/>
    </w:rPr>
  </w:style>
  <w:style w:type="paragraph" w:styleId="BodyTextIndent3">
    <w:name w:val="Body Text Indent 3"/>
    <w:basedOn w:val="Normal"/>
    <w:link w:val="BodyTextIndent3Char"/>
    <w:rsid w:val="00431FB8"/>
    <w:pPr>
      <w:spacing w:line="360" w:lineRule="exact"/>
      <w:ind w:firstLine="720"/>
      <w:jc w:val="both"/>
    </w:pPr>
    <w:rPr>
      <w:sz w:val="24"/>
    </w:rPr>
  </w:style>
  <w:style w:type="character" w:styleId="BodyTextIndent3Char" w:customStyle="1">
    <w:name w:val="Body Text Indent 3 Char"/>
    <w:basedOn w:val="DefaultParagraphFont"/>
    <w:link w:val="BodyTextIndent3"/>
    <w:rsid w:val="00431FB8"/>
    <w:rPr>
      <w:rFonts w:ascii=".VnTime" w:hAnsi=".VnTime"/>
      <w:sz w:val="24"/>
      <w:lang w:eastAsia="en-US" w:val="en-US"/>
    </w:rPr>
  </w:style>
  <w:style w:type="paragraph" w:styleId="BodyTextIndent">
    <w:name w:val="Body Text Indent"/>
    <w:basedOn w:val="Normal"/>
    <w:link w:val="BodyTextIndentChar"/>
    <w:rsid w:val="00431FB8"/>
    <w:pPr>
      <w:spacing w:before="120" w:line="360" w:lineRule="exact"/>
      <w:ind w:left="360"/>
      <w:jc w:val="both"/>
    </w:pPr>
    <w:rPr>
      <w:rFonts w:ascii="Times New Roman" w:cs="Arial" w:hAnsi="Times New Roman"/>
      <w:bCs w:val="1"/>
      <w:color w:val="000000"/>
      <w:sz w:val="26"/>
      <w:szCs w:val="28"/>
    </w:rPr>
  </w:style>
  <w:style w:type="character" w:styleId="BodyTextIndentChar" w:customStyle="1">
    <w:name w:val="Body Text Indent Char"/>
    <w:basedOn w:val="DefaultParagraphFont"/>
    <w:link w:val="BodyTextIndent"/>
    <w:rsid w:val="00431FB8"/>
    <w:rPr>
      <w:rFonts w:cs="Arial"/>
      <w:bCs w:val="1"/>
      <w:color w:val="000000"/>
      <w:sz w:val="26"/>
      <w:szCs w:val="28"/>
      <w:lang w:eastAsia="en-US" w:val="en-US"/>
    </w:rPr>
  </w:style>
  <w:style w:type="paragraph" w:styleId="BodyTextIndent2">
    <w:name w:val="Body Text Indent 2"/>
    <w:basedOn w:val="Normal"/>
    <w:link w:val="BodyTextIndent2Char"/>
    <w:rsid w:val="00431FB8"/>
    <w:pPr>
      <w:spacing w:before="120" w:line="360" w:lineRule="exact"/>
      <w:ind w:left="720"/>
      <w:jc w:val="both"/>
    </w:pPr>
    <w:rPr>
      <w:rFonts w:ascii="Times New Roman" w:cs="Arial" w:hAnsi="Times New Roman"/>
      <w:bCs w:val="1"/>
      <w:color w:val="000000"/>
      <w:sz w:val="26"/>
      <w:szCs w:val="28"/>
    </w:rPr>
  </w:style>
  <w:style w:type="character" w:styleId="BodyTextIndent2Char" w:customStyle="1">
    <w:name w:val="Body Text Indent 2 Char"/>
    <w:basedOn w:val="DefaultParagraphFont"/>
    <w:link w:val="BodyTextIndent2"/>
    <w:rsid w:val="00431FB8"/>
    <w:rPr>
      <w:rFonts w:cs="Arial"/>
      <w:bCs w:val="1"/>
      <w:color w:val="000000"/>
      <w:sz w:val="26"/>
      <w:szCs w:val="28"/>
      <w:lang w:eastAsia="en-US" w:val="en-US"/>
    </w:rPr>
  </w:style>
  <w:style w:type="paragraph" w:styleId="BodyText2">
    <w:name w:val="Body Text 2"/>
    <w:basedOn w:val="Normal"/>
    <w:link w:val="BodyText2Char"/>
    <w:rsid w:val="00431FB8"/>
    <w:pPr>
      <w:spacing w:after="120" w:line="480" w:lineRule="auto"/>
    </w:pPr>
    <w:rPr>
      <w:rFonts w:ascii="Times New Roman" w:hAnsi="Times New Roman"/>
      <w:sz w:val="24"/>
      <w:szCs w:val="24"/>
    </w:rPr>
  </w:style>
  <w:style w:type="character" w:styleId="BodyText2Char" w:customStyle="1">
    <w:name w:val="Body Text 2 Char"/>
    <w:basedOn w:val="DefaultParagraphFont"/>
    <w:link w:val="BodyText2"/>
    <w:rsid w:val="00431FB8"/>
    <w:rPr>
      <w:sz w:val="24"/>
      <w:szCs w:val="24"/>
      <w:lang w:eastAsia="en-US" w:val="en-US"/>
    </w:rPr>
  </w:style>
  <w:style w:type="paragraph" w:styleId="Nblank1" w:customStyle="1">
    <w:name w:val="Nblank1"/>
    <w:basedOn w:val="Normal"/>
    <w:rsid w:val="00431FB8"/>
    <w:rPr>
      <w:rFonts w:ascii="VNTime" w:hAnsi="VNTime"/>
      <w:sz w:val="8"/>
    </w:rPr>
  </w:style>
  <w:style w:type="paragraph" w:styleId="muclama" w:customStyle="1">
    <w:name w:val="muclama"/>
    <w:basedOn w:val="Normal"/>
    <w:rsid w:val="00431FB8"/>
    <w:pPr>
      <w:jc w:val="both"/>
    </w:pPr>
    <w:rPr>
      <w:rFonts w:ascii=".VnArial" w:hAnsi=".VnArial"/>
      <w:b w:val="1"/>
      <w:sz w:val="26"/>
    </w:rPr>
  </w:style>
  <w:style w:type="paragraph" w:styleId="Char1" w:customStyle="1">
    <w:name w:val="Char"/>
    <w:basedOn w:val="Normal"/>
    <w:rsid w:val="00431FB8"/>
    <w:pPr>
      <w:pageBreakBefore w:val="1"/>
      <w:spacing w:after="100" w:afterAutospacing="1" w:before="100" w:beforeAutospacing="1"/>
    </w:pPr>
    <w:rPr>
      <w:rFonts w:ascii="Tahoma" w:hAnsi="Tahoma"/>
      <w:sz w:val="20"/>
    </w:rPr>
  </w:style>
  <w:style w:type="paragraph" w:styleId="xl185" w:customStyle="1">
    <w:name w:val="xl185"/>
    <w:basedOn w:val="Normal"/>
    <w:rsid w:val="00431FB8"/>
    <w:pPr>
      <w:pBdr>
        <w:left w:color="auto" w:space="0" w:sz="6" w:val="double"/>
        <w:bottom w:color="auto" w:space="0" w:sz="4" w:val="single"/>
        <w:right w:color="auto" w:space="0" w:sz="4" w:val="single"/>
      </w:pBdr>
      <w:spacing w:after="100" w:afterAutospacing="1" w:before="100" w:beforeAutospacing="1"/>
      <w:jc w:val="center"/>
      <w:textAlignment w:val="center"/>
    </w:pPr>
    <w:rPr>
      <w:rFonts w:ascii="Times New Roman" w:hAnsi="Times New Roman"/>
      <w:sz w:val="18"/>
      <w:szCs w:val="18"/>
    </w:rPr>
  </w:style>
  <w:style w:type="paragraph" w:styleId="xl186" w:customStyle="1">
    <w:name w:val="xl186"/>
    <w:basedOn w:val="Normal"/>
    <w:rsid w:val="00431FB8"/>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87" w:customStyle="1">
    <w:name w:val="xl187"/>
    <w:basedOn w:val="Normal"/>
    <w:rsid w:val="00431FB8"/>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88" w:customStyle="1">
    <w:name w:val="xl188"/>
    <w:basedOn w:val="Normal"/>
    <w:rsid w:val="00431FB8"/>
    <w:pPr>
      <w:pBdr>
        <w:left w:color="auto" w:space="0" w:sz="4" w:val="single"/>
        <w:bottom w:color="auto" w:space="0" w:sz="4" w:val="single"/>
        <w:right w:color="auto" w:space="0" w:sz="4" w:val="single"/>
      </w:pBdr>
      <w:spacing w:after="100" w:afterAutospacing="1" w:before="100" w:beforeAutospacing="1"/>
      <w:jc w:val="right"/>
      <w:textAlignment w:val="center"/>
    </w:pPr>
    <w:rPr>
      <w:rFonts w:ascii="Times New Roman" w:hAnsi="Times New Roman"/>
      <w:sz w:val="18"/>
      <w:szCs w:val="18"/>
    </w:rPr>
  </w:style>
  <w:style w:type="paragraph" w:styleId="xl189" w:customStyle="1">
    <w:name w:val="xl189"/>
    <w:basedOn w:val="Normal"/>
    <w:rsid w:val="00431FB8"/>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b w:val="1"/>
      <w:bCs w:val="1"/>
      <w:sz w:val="18"/>
      <w:szCs w:val="18"/>
    </w:rPr>
  </w:style>
  <w:style w:type="paragraph" w:styleId="xl190" w:customStyle="1">
    <w:name w:val="xl190"/>
    <w:basedOn w:val="Normal"/>
    <w:rsid w:val="00431FB8"/>
    <w:pPr>
      <w:pBdr>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8"/>
      <w:szCs w:val="18"/>
    </w:rPr>
  </w:style>
  <w:style w:type="paragraph" w:styleId="xl191" w:customStyle="1">
    <w:name w:val="xl191"/>
    <w:basedOn w:val="Normal"/>
    <w:rsid w:val="00431FB8"/>
    <w:pPr>
      <w:pBdr>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color w:val="b7dee8"/>
      <w:sz w:val="18"/>
      <w:szCs w:val="18"/>
    </w:rPr>
  </w:style>
  <w:style w:type="paragraph" w:styleId="xl192" w:customStyle="1">
    <w:name w:val="xl192"/>
    <w:basedOn w:val="Normal"/>
    <w:rsid w:val="00431FB8"/>
    <w:pPr>
      <w:pBdr>
        <w:top w:color="auto" w:space="0" w:sz="4" w:val="single"/>
        <w:left w:color="auto" w:space="0" w:sz="4" w:val="single"/>
        <w:bottom w:color="auto" w:space="0" w:sz="4" w:val="single"/>
        <w:right w:color="auto" w:space="0" w:sz="6" w:val="double"/>
      </w:pBdr>
      <w:spacing w:after="100" w:afterAutospacing="1" w:before="100" w:beforeAutospacing="1"/>
      <w:textAlignment w:val="center"/>
    </w:pPr>
    <w:rPr>
      <w:rFonts w:ascii="Times New Roman" w:hAnsi="Times New Roman"/>
      <w:color w:val="b7dee8"/>
      <w:sz w:val="16"/>
      <w:szCs w:val="16"/>
    </w:rPr>
  </w:style>
  <w:style w:type="paragraph" w:styleId="xl193" w:customStyle="1">
    <w:name w:val="xl193"/>
    <w:basedOn w:val="Normal"/>
    <w:rsid w:val="00431FB8"/>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color w:val="ffffff"/>
      <w:sz w:val="16"/>
      <w:szCs w:val="16"/>
    </w:rPr>
  </w:style>
  <w:style w:type="paragraph" w:styleId="xl194" w:customStyle="1">
    <w:name w:val="xl194"/>
    <w:basedOn w:val="Normal"/>
    <w:rsid w:val="00431FB8"/>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Times New Roman" w:hAnsi="Times New Roman"/>
      <w:sz w:val="16"/>
      <w:szCs w:val="16"/>
    </w:rPr>
  </w:style>
  <w:style w:type="paragraph" w:styleId="xl195" w:customStyle="1">
    <w:name w:val="xl195"/>
    <w:basedOn w:val="Normal"/>
    <w:rsid w:val="00431FB8"/>
    <w:pPr>
      <w:pBdr>
        <w:top w:color="auto" w:space="0" w:sz="4" w:val="single"/>
        <w:left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96" w:customStyle="1">
    <w:name w:val="xl196"/>
    <w:basedOn w:val="Normal"/>
    <w:rsid w:val="00431FB8"/>
    <w:pPr>
      <w:pBdr>
        <w:top w:color="auto" w:space="0" w:sz="4" w:val="single"/>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97" w:customStyle="1">
    <w:name w:val="xl197"/>
    <w:basedOn w:val="Normal"/>
    <w:rsid w:val="00431FB8"/>
    <w:pPr>
      <w:pBdr>
        <w:left w:color="auto" w:space="0" w:sz="4" w:val="single"/>
        <w:bottom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xl198" w:customStyle="1">
    <w:name w:val="xl198"/>
    <w:basedOn w:val="Normal"/>
    <w:rsid w:val="00431FB8"/>
    <w:pPr>
      <w:pBdr>
        <w:bottom w:color="auto" w:space="0" w:sz="4" w:val="single"/>
        <w:right w:color="auto" w:space="0" w:sz="4" w:val="single"/>
      </w:pBdr>
      <w:shd w:color="000000" w:fill="fcd5b4" w:val="clear"/>
      <w:spacing w:after="100" w:afterAutospacing="1" w:before="100" w:beforeAutospacing="1"/>
      <w:textAlignment w:val="center"/>
    </w:pPr>
    <w:rPr>
      <w:rFonts w:ascii="Times New Roman" w:hAnsi="Times New Roman"/>
      <w:b w:val="1"/>
      <w:bCs w:val="1"/>
      <w:sz w:val="24"/>
      <w:szCs w:val="24"/>
    </w:rPr>
  </w:style>
  <w:style w:type="paragraph" w:styleId="BodyText3">
    <w:name w:val="Body Text 3"/>
    <w:basedOn w:val="Normal"/>
    <w:link w:val="BodyText3Char"/>
    <w:rsid w:val="00431FB8"/>
    <w:pPr>
      <w:spacing w:after="120"/>
    </w:pPr>
    <w:rPr>
      <w:rFonts w:ascii="Times New Roman" w:hAnsi="Times New Roman"/>
      <w:sz w:val="16"/>
      <w:szCs w:val="16"/>
    </w:rPr>
  </w:style>
  <w:style w:type="character" w:styleId="BodyText3Char" w:customStyle="1">
    <w:name w:val="Body Text 3 Char"/>
    <w:basedOn w:val="DefaultParagraphFont"/>
    <w:link w:val="BodyText3"/>
    <w:rsid w:val="00431FB8"/>
    <w:rPr>
      <w:sz w:val="16"/>
      <w:szCs w:val="16"/>
    </w:rPr>
  </w:style>
  <w:style w:type="paragraph" w:styleId="PlainText">
    <w:name w:val="Plain Text"/>
    <w:basedOn w:val="Normal"/>
    <w:link w:val="PlainTextChar"/>
    <w:rsid w:val="00431FB8"/>
    <w:pPr>
      <w:jc w:val="both"/>
    </w:pPr>
    <w:rPr>
      <w:rFonts w:ascii="Courier New" w:eastAsia="SimSun" w:hAnsi="Courier New"/>
      <w:sz w:val="20"/>
      <w:lang w:eastAsia="zh-CN"/>
    </w:rPr>
  </w:style>
  <w:style w:type="character" w:styleId="PlainTextChar" w:customStyle="1">
    <w:name w:val="Plain Text Char"/>
    <w:basedOn w:val="DefaultParagraphFont"/>
    <w:link w:val="PlainText"/>
    <w:rsid w:val="00431FB8"/>
    <w:rPr>
      <w:rFonts w:ascii="Courier New" w:eastAsia="SimSun" w:hAnsi="Courier New"/>
      <w:lang w:eastAsia="zh-CN"/>
    </w:rPr>
  </w:style>
  <w:style w:type="paragraph" w:styleId="List2">
    <w:name w:val="List 2"/>
    <w:basedOn w:val="Normal"/>
    <w:rsid w:val="00431FB8"/>
    <w:pPr>
      <w:ind w:left="720" w:hanging="360"/>
    </w:pPr>
    <w:rPr>
      <w:rFonts w:ascii="Times New Roman" w:hAnsi="Times New Roman"/>
      <w:sz w:val="26"/>
    </w:rPr>
  </w:style>
  <w:style w:type="character" w:styleId="CommentReference">
    <w:name w:val="annotation reference"/>
    <w:rsid w:val="00431FB8"/>
    <w:rPr>
      <w:sz w:val="16"/>
      <w:szCs w:val="16"/>
    </w:rPr>
  </w:style>
  <w:style w:type="paragraph" w:styleId="CommentText">
    <w:name w:val="annotation text"/>
    <w:basedOn w:val="Normal"/>
    <w:link w:val="CommentTextChar"/>
    <w:rsid w:val="00431FB8"/>
    <w:rPr>
      <w:rFonts w:ascii="Times New Roman" w:hAnsi="Times New Roman"/>
      <w:sz w:val="20"/>
    </w:rPr>
  </w:style>
  <w:style w:type="character" w:styleId="CommentTextChar" w:customStyle="1">
    <w:name w:val="Comment Text Char"/>
    <w:basedOn w:val="DefaultParagraphFont"/>
    <w:link w:val="CommentText"/>
    <w:rsid w:val="00431FB8"/>
    <w:rPr>
      <w:lang w:eastAsia="en-US" w:val="en-US"/>
    </w:rPr>
  </w:style>
  <w:style w:type="paragraph" w:styleId="CommentSubject">
    <w:name w:val="annotation subject"/>
    <w:basedOn w:val="CommentText"/>
    <w:next w:val="CommentText"/>
    <w:link w:val="CommentSubjectChar"/>
    <w:uiPriority w:val="99"/>
    <w:rsid w:val="00431FB8"/>
    <w:rPr>
      <w:b w:val="1"/>
      <w:bCs w:val="1"/>
    </w:rPr>
  </w:style>
  <w:style w:type="character" w:styleId="CommentSubjectChar" w:customStyle="1">
    <w:name w:val="Comment Subject Char"/>
    <w:basedOn w:val="CommentTextChar"/>
    <w:link w:val="CommentSubject"/>
    <w:uiPriority w:val="99"/>
    <w:rsid w:val="00431FB8"/>
    <w:rPr>
      <w:b w:val="1"/>
      <w:bCs w:val="1"/>
      <w:lang w:eastAsia="en-US" w:val="en-US"/>
    </w:rPr>
  </w:style>
  <w:style w:type="character" w:styleId="ListParagraphChar" w:customStyle="1">
    <w:name w:val="List Paragraph Char"/>
    <w:aliases w:val="bullet Char,heading6 Char,bullet 1 Char"/>
    <w:link w:val="ListParagraph"/>
    <w:uiPriority w:val="34"/>
    <w:rsid w:val="00431FB8"/>
    <w:rPr>
      <w:rFonts w:ascii=".VnTime" w:hAnsi=".VnTime"/>
      <w:sz w:val="28"/>
      <w:lang w:eastAsia="en-US" w:val="en-US"/>
    </w:rPr>
  </w:style>
  <w:style w:type="paragraph" w:styleId="font5" w:customStyle="1">
    <w:name w:val="font5"/>
    <w:basedOn w:val="Normal"/>
    <w:rsid w:val="00F51645"/>
    <w:pPr>
      <w:spacing w:after="100" w:afterAutospacing="1" w:before="100" w:beforeAutospacing="1"/>
    </w:pPr>
    <w:rPr>
      <w:rFonts w:ascii="Times New Roman" w:hAnsi="Times New Roman"/>
      <w:sz w:val="20"/>
    </w:rPr>
  </w:style>
  <w:style w:type="paragraph" w:styleId="Char2" w:customStyle="1">
    <w:name w:val="Char"/>
    <w:basedOn w:val="Normal"/>
    <w:rsid w:val="00257708"/>
    <w:pPr>
      <w:pageBreakBefore w:val="1"/>
      <w:spacing w:after="100" w:afterAutospacing="1" w:before="100" w:beforeAutospacing="1"/>
    </w:pPr>
    <w:rPr>
      <w:rFonts w:ascii="Tahoma" w:hAnsi="Tahoma"/>
      <w:sz w:val="20"/>
    </w:rPr>
  </w:style>
  <w:style w:type="paragraph" w:styleId="Revision">
    <w:name w:val="Revision"/>
    <w:hidden w:val="1"/>
    <w:uiPriority w:val="99"/>
    <w:semiHidden w:val="1"/>
    <w:rsid w:val="00257708"/>
    <w:rPr>
      <w:sz w:val="24"/>
      <w:szCs w:val="24"/>
      <w:lang w:eastAsia="en-US" w:val="en-US"/>
    </w:rPr>
  </w:style>
  <w:style w:type="paragraph" w:styleId="Char3" w:customStyle="1">
    <w:name w:val="Char"/>
    <w:basedOn w:val="Normal"/>
    <w:rsid w:val="006837FE"/>
    <w:pPr>
      <w:pageBreakBefore w:val="1"/>
      <w:spacing w:after="100" w:afterAutospacing="1" w:before="100" w:beforeAutospacing="1"/>
    </w:pPr>
    <w:rPr>
      <w:rFonts w:ascii="Tahoma" w:hAnsi="Tahoma"/>
      <w:sz w:val="20"/>
    </w:rPr>
  </w:style>
  <w:style w:type="paragraph" w:styleId="Char4" w:customStyle="1">
    <w:name w:val="Char"/>
    <w:basedOn w:val="Normal"/>
    <w:rsid w:val="002E7D50"/>
    <w:pPr>
      <w:pageBreakBefore w:val="1"/>
      <w:spacing w:after="100" w:afterAutospacing="1" w:before="100" w:beforeAutospacing="1"/>
    </w:pPr>
    <w:rPr>
      <w:rFonts w:ascii="Tahoma" w:hAnsi="Tahoma"/>
      <w:sz w:val="20"/>
    </w:rPr>
  </w:style>
  <w:style w:type="paragraph" w:styleId="NormalWeb">
    <w:name w:val="Normal (Web)"/>
    <w:basedOn w:val="Normal"/>
    <w:unhideWhenUsed w:val="1"/>
    <w:rsid w:val="002512F0"/>
    <w:pPr>
      <w:spacing w:after="100" w:afterAutospacing="1" w:before="100" w:beforeAutospacing="1"/>
    </w:pPr>
    <w:rPr>
      <w:rFonts w:ascii="Times New Roman" w:hAnsi="Times New Roman"/>
      <w:sz w:val="24"/>
      <w:szCs w:val="24"/>
    </w:rPr>
  </w:style>
  <w:style w:type="paragraph" w:styleId="Subtitle">
    <w:name w:val="Subtitle"/>
    <w:basedOn w:val="Normal"/>
    <w:link w:val="SubtitleChar"/>
    <w:qFormat w:val="1"/>
    <w:rsid w:val="002B3022"/>
    <w:pPr>
      <w:ind w:left="720" w:firstLine="720"/>
      <w:jc w:val="both"/>
    </w:pPr>
    <w:rPr>
      <w:b w:val="1"/>
      <w:bCs w:val="1"/>
      <w:sz w:val="24"/>
      <w:szCs w:val="24"/>
    </w:rPr>
  </w:style>
  <w:style w:type="character" w:styleId="SubtitleChar" w:customStyle="1">
    <w:name w:val="Subtitle Char"/>
    <w:basedOn w:val="DefaultParagraphFont"/>
    <w:link w:val="Subtitle"/>
    <w:rsid w:val="002B3022"/>
    <w:rPr>
      <w:rFonts w:ascii=".VnTime" w:hAnsi=".VnTime"/>
      <w:b w:val="1"/>
      <w:bCs w:val="1"/>
      <w:sz w:val="24"/>
      <w:szCs w:val="24"/>
      <w:lang w:eastAsia="en-US" w:val="en-US"/>
    </w:rPr>
  </w:style>
  <w:style w:type="paragraph" w:styleId="font6" w:customStyle="1">
    <w:name w:val="font6"/>
    <w:basedOn w:val="Normal"/>
    <w:rsid w:val="00E73E73"/>
    <w:pPr>
      <w:spacing w:after="100" w:afterAutospacing="1" w:before="100" w:beforeAutospacing="1"/>
    </w:pPr>
    <w:rPr>
      <w:rFonts w:ascii="Arial" w:cs="Arial" w:hAnsi="Arial"/>
      <w:b w:val="1"/>
      <w:bCs w:val="1"/>
      <w:sz w:val="20"/>
    </w:rPr>
  </w:style>
  <w:style w:type="paragraph" w:styleId="FISNormal" w:customStyle="1">
    <w:name w:val="FIS_Normal"/>
    <w:qFormat w:val="1"/>
    <w:rsid w:val="00D20B04"/>
    <w:pPr>
      <w:keepLines w:val="1"/>
      <w:tabs>
        <w:tab w:val="left" w:pos="567"/>
        <w:tab w:val="left" w:pos="1134"/>
      </w:tabs>
      <w:adjustRightInd w:val="0"/>
      <w:spacing w:before="120" w:line="300" w:lineRule="auto"/>
      <w:ind w:left="567"/>
      <w:jc w:val="both"/>
      <w:textAlignment w:val="baseline"/>
    </w:pPr>
    <w:rPr>
      <w:rFonts w:ascii="Verdana" w:hAnsi="Verdana"/>
      <w:sz w:val="22"/>
      <w:szCs w:val="24"/>
      <w:lang w:eastAsia="en-US" w:val="en-US"/>
    </w:rPr>
  </w:style>
  <w:style w:type="paragraph" w:styleId="FISBullet1" w:customStyle="1">
    <w:name w:val="FIS_Bullet1"/>
    <w:basedOn w:val="FISNormal"/>
    <w:rsid w:val="00D20B04"/>
    <w:pPr>
      <w:numPr>
        <w:numId w:val="3"/>
      </w:numPr>
      <w:tabs>
        <w:tab w:val="clear" w:pos="1134"/>
      </w:tabs>
      <w:contextualSpacing w:val="1"/>
    </w:pPr>
    <w:rPr>
      <w:szCs w:val="20"/>
    </w:rPr>
  </w:style>
  <w:style w:type="paragraph" w:styleId="FISBullet2" w:customStyle="1">
    <w:name w:val="FIS_Bullet2"/>
    <w:basedOn w:val="FISNormal"/>
    <w:rsid w:val="00D20B04"/>
    <w:pPr>
      <w:numPr>
        <w:ilvl w:val="1"/>
        <w:numId w:val="3"/>
      </w:numPr>
      <w:tabs>
        <w:tab w:val="clear" w:pos="1134"/>
      </w:tabs>
      <w:contextualSpacing w:val="1"/>
    </w:pPr>
    <w:rPr>
      <w:szCs w:val="20"/>
    </w:rPr>
  </w:style>
  <w:style w:type="paragraph" w:styleId="FISBullet3" w:customStyle="1">
    <w:name w:val="FIS_Bullet3"/>
    <w:basedOn w:val="FISNormal"/>
    <w:rsid w:val="00D20B04"/>
    <w:pPr>
      <w:numPr>
        <w:ilvl w:val="2"/>
        <w:numId w:val="3"/>
      </w:numPr>
      <w:tabs>
        <w:tab w:val="clear" w:pos="567"/>
        <w:tab w:val="clear" w:pos="1134"/>
      </w:tabs>
      <w:contextualSpacing w:val="1"/>
    </w:pPr>
    <w:rPr>
      <w:rFonts w:cs="Arial"/>
    </w:rPr>
  </w:style>
  <w:style w:type="paragraph" w:styleId="font7" w:customStyle="1">
    <w:name w:val="font7"/>
    <w:basedOn w:val="Normal"/>
    <w:rsid w:val="007D041E"/>
    <w:pPr>
      <w:spacing w:after="100" w:afterAutospacing="1" w:before="100" w:beforeAutospacing="1"/>
    </w:pPr>
    <w:rPr>
      <w:rFonts w:ascii="Arial" w:hAnsi="Arial"/>
      <w:color w:val="ff0000"/>
      <w:sz w:val="20"/>
    </w:rPr>
  </w:style>
  <w:style w:type="paragraph" w:styleId="Char5" w:customStyle="1">
    <w:name w:val="Char"/>
    <w:basedOn w:val="Normal"/>
    <w:rsid w:val="00383FE4"/>
    <w:pPr>
      <w:pageBreakBefore w:val="1"/>
      <w:spacing w:after="100" w:afterAutospacing="1" w:before="100" w:beforeAutospacing="1"/>
    </w:pPr>
    <w:rPr>
      <w:rFonts w:ascii="Tahoma" w:hAnsi="Tahoma"/>
      <w:sz w:val="20"/>
    </w:rPr>
  </w:style>
  <w:style w:type="paragraph" w:styleId="FootnoteText">
    <w:name w:val="footnote text"/>
    <w:basedOn w:val="Normal"/>
    <w:link w:val="FootnoteTextChar"/>
    <w:uiPriority w:val="99"/>
    <w:rsid w:val="001E12F5"/>
    <w:rPr>
      <w:rFonts w:ascii="Times New Roman" w:hAnsi="Times New Roman"/>
      <w:sz w:val="20"/>
      <w:lang w:eastAsia="x-none" w:val="x-none"/>
    </w:rPr>
  </w:style>
  <w:style w:type="character" w:styleId="FootnoteTextChar" w:customStyle="1">
    <w:name w:val="Footnote Text Char"/>
    <w:basedOn w:val="DefaultParagraphFont"/>
    <w:link w:val="FootnoteText"/>
    <w:uiPriority w:val="99"/>
    <w:rsid w:val="001E12F5"/>
    <w:rPr>
      <w:lang w:eastAsia="x-none" w:val="x-none"/>
    </w:rPr>
  </w:style>
  <w:style w:type="character" w:styleId="FootnoteReference">
    <w:name w:val="footnote reference"/>
    <w:uiPriority w:val="99"/>
    <w:semiHidden w:val="1"/>
    <w:rsid w:val="001E12F5"/>
    <w:rPr>
      <w:vertAlign w:val="superscript"/>
    </w:rPr>
  </w:style>
  <w:style w:type="paragraph" w:styleId="Char6" w:customStyle="1">
    <w:name w:val="Char"/>
    <w:basedOn w:val="Normal"/>
    <w:rsid w:val="00D969A1"/>
    <w:pPr>
      <w:pageBreakBefore w:val="1"/>
      <w:spacing w:after="100" w:afterAutospacing="1" w:before="100" w:beforeAutospacing="1"/>
    </w:pPr>
    <w:rPr>
      <w:rFonts w:ascii="Tahoma" w:hAnsi="Tahoma"/>
      <w:sz w:val="20"/>
    </w:rPr>
  </w:style>
  <w:style w:type="character" w:styleId="Heading2Char" w:customStyle="1">
    <w:name w:val="Heading 2 Char"/>
    <w:basedOn w:val="DefaultParagraphFont"/>
    <w:link w:val="Heading2"/>
    <w:rsid w:val="009B63D2"/>
    <w:rPr>
      <w:rFonts w:ascii=".VnTime" w:hAnsi=".VnTime"/>
      <w:b w:val="1"/>
      <w:sz w:val="24"/>
      <w:lang w:eastAsia="zh-CN" w:val="en-US"/>
    </w:rPr>
  </w:style>
  <w:style w:type="character" w:styleId="Heading3Char" w:customStyle="1">
    <w:name w:val="Heading 3 Char"/>
    <w:aliases w:val="Section Header3 Char1,ClauseSub_No&amp;Name Char1,Section Header3 Char Char Char1,Sub-Clause Paragraph Char1"/>
    <w:basedOn w:val="DefaultParagraphFont"/>
    <w:link w:val="Heading3"/>
    <w:rsid w:val="009B63D2"/>
    <w:rPr>
      <w:rFonts w:ascii=".VnTimeH" w:hAnsi=".VnTimeH"/>
      <w:b w:val="1"/>
      <w:sz w:val="24"/>
      <w:lang w:eastAsia="zh-CN" w:val="en-US"/>
    </w:rPr>
  </w:style>
  <w:style w:type="paragraph" w:styleId="Than" w:customStyle="1">
    <w:name w:val="Than"/>
    <w:basedOn w:val="Normal"/>
    <w:rsid w:val="009B63D2"/>
    <w:pPr>
      <w:spacing w:before="120"/>
      <w:ind w:firstLine="567"/>
      <w:jc w:val="both"/>
    </w:pPr>
    <w:rPr>
      <w:rFonts w:ascii="PdTime" w:hAnsi="PdTime"/>
      <w:sz w:val="24"/>
      <w:lang w:val="en-GB"/>
    </w:rPr>
  </w:style>
  <w:style w:type="character" w:styleId="Heading3Char1" w:customStyle="1">
    <w:name w:val="Heading 3 Char1"/>
    <w:aliases w:val="Section Header3 Char,ClauseSub_No&amp;Name Char,Section Header3 Char Char Char,Sub-Clause Paragraph Char,Heading 3 Char Char1"/>
    <w:rsid w:val="009B63D2"/>
    <w:rPr>
      <w:rFonts w:ascii="Times New Roman" w:cs="Times New Roman" w:eastAsia="Times New Roman" w:hAnsi="Times New Roman"/>
      <w:b w:val="1"/>
      <w:sz w:val="28"/>
      <w:szCs w:val="20"/>
    </w:rPr>
  </w:style>
  <w:style w:type="paragraph" w:styleId="Sub-ClauseText" w:customStyle="1">
    <w:name w:val="Sub-Clause Text"/>
    <w:basedOn w:val="Normal"/>
    <w:rsid w:val="009B63D2"/>
    <w:pPr>
      <w:spacing w:after="120" w:before="120"/>
      <w:jc w:val="both"/>
    </w:pPr>
    <w:rPr>
      <w:rFonts w:ascii="Times New Roman" w:hAnsi="Times New Roman"/>
      <w:spacing w:val="-4"/>
      <w:sz w:val="24"/>
    </w:rPr>
  </w:style>
  <w:style w:type="paragraph" w:styleId="sec7-clauses" w:customStyle="1">
    <w:name w:val="sec7-clauses"/>
    <w:basedOn w:val="Normal"/>
    <w:rsid w:val="009B63D2"/>
    <w:pPr>
      <w:tabs>
        <w:tab w:val="num" w:pos="360"/>
      </w:tabs>
      <w:spacing w:after="120" w:before="120"/>
      <w:ind w:left="360" w:hanging="360"/>
    </w:pPr>
    <w:rPr>
      <w:rFonts w:ascii="Times New Roman" w:hAnsi="Times New Roman"/>
      <w:b w:val="1"/>
      <w:sz w:val="24"/>
    </w:rPr>
  </w:style>
  <w:style w:type="paragraph" w:styleId="abc" w:customStyle="1">
    <w:name w:val="abc"/>
    <w:basedOn w:val="Normal"/>
    <w:rsid w:val="009B63D2"/>
    <w:pPr>
      <w:jc w:val="both"/>
    </w:pPr>
    <w:rPr>
      <w:sz w:val="24"/>
    </w:rPr>
  </w:style>
  <w:style w:type="numbering" w:styleId="NoList1" w:customStyle="1">
    <w:name w:val="No List1"/>
    <w:next w:val="NoList"/>
    <w:uiPriority w:val="99"/>
    <w:semiHidden w:val="1"/>
    <w:unhideWhenUsed w:val="1"/>
    <w:rsid w:val="009B63D2"/>
  </w:style>
  <w:style w:type="numbering" w:styleId="NoList2" w:customStyle="1">
    <w:name w:val="No List2"/>
    <w:next w:val="NoList"/>
    <w:uiPriority w:val="99"/>
    <w:semiHidden w:val="1"/>
    <w:unhideWhenUsed w:val="1"/>
    <w:rsid w:val="009B63D2"/>
  </w:style>
  <w:style w:type="paragraph" w:styleId="TableParagraph" w:customStyle="1">
    <w:name w:val="Table Paragraph"/>
    <w:basedOn w:val="Normal"/>
    <w:uiPriority w:val="1"/>
    <w:qFormat w:val="1"/>
    <w:rsid w:val="00C10FFE"/>
    <w:pPr>
      <w:widowControl w:val="0"/>
    </w:pPr>
    <w:rPr>
      <w:rFonts w:ascii="Calibri" w:eastAsia="Calibri" w:hAnsi="Calibri"/>
      <w:sz w:val="22"/>
      <w:szCs w:val="22"/>
    </w:rPr>
  </w:style>
  <w:style w:type="paragraph" w:styleId="Subtitle">
    <w:name w:val="Subtitle"/>
    <w:basedOn w:val="Normal"/>
    <w:next w:val="Normal"/>
    <w:pPr>
      <w:ind w:left="720" w:firstLine="720"/>
      <w:jc w:val="both"/>
    </w:pPr>
    <w:rPr>
      <w:b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txR0gSNyksEt6OfrxRnLXenbbA==">CgMxLjAyCWguMzBqMHpsbDgAciExYnBsenE3YkM5VWFnSUpfNTJESUwyUlhxTGFTbmFaeHQ=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2020-09-24T09:55:00Z</dcterms:created>
  <dc:creator>huuly</dc:creator>
</cp:coreProperties>
</file>